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7D8" w:rsidRDefault="00995BD3" w:rsidP="00DB1572">
      <w:pPr>
        <w:pStyle w:val="a5"/>
        <w:jc w:val="center"/>
        <w:rPr>
          <w:rFonts w:ascii="Arial" w:hAnsi="Arial"/>
          <w:b/>
          <w:szCs w:val="28"/>
        </w:rPr>
      </w:pPr>
      <w:r w:rsidRPr="00995BD3">
        <w:rPr>
          <w:rFonts w:ascii="Arial" w:hAnsi="Arial"/>
          <w:b/>
          <w:szCs w:val="28"/>
          <w:lang w:val="en-US"/>
        </w:rPr>
        <w:t>XLIX</w:t>
      </w:r>
      <w:r>
        <w:rPr>
          <w:rFonts w:ascii="Arial" w:hAnsi="Arial"/>
          <w:b/>
          <w:szCs w:val="28"/>
        </w:rPr>
        <w:t xml:space="preserve"> </w:t>
      </w:r>
      <w:r w:rsidR="00B97CF9">
        <w:rPr>
          <w:rFonts w:ascii="Arial" w:hAnsi="Arial"/>
          <w:b/>
          <w:szCs w:val="28"/>
        </w:rPr>
        <w:t>Международная</w:t>
      </w:r>
      <w:r w:rsidR="008F07CA">
        <w:rPr>
          <w:rFonts w:ascii="Arial" w:hAnsi="Arial"/>
          <w:b/>
          <w:szCs w:val="28"/>
        </w:rPr>
        <w:t xml:space="preserve"> </w:t>
      </w:r>
      <w:r w:rsidR="00F20EDD">
        <w:rPr>
          <w:rFonts w:ascii="Arial" w:hAnsi="Arial"/>
          <w:b/>
          <w:szCs w:val="28"/>
        </w:rPr>
        <w:t>(</w:t>
      </w:r>
      <w:r w:rsidR="008F07CA">
        <w:rPr>
          <w:rFonts w:ascii="Arial" w:hAnsi="Arial"/>
          <w:b/>
          <w:szCs w:val="28"/>
        </w:rPr>
        <w:t>заочная</w:t>
      </w:r>
      <w:r w:rsidR="00F20EDD">
        <w:rPr>
          <w:rFonts w:ascii="Arial" w:hAnsi="Arial"/>
          <w:b/>
          <w:szCs w:val="28"/>
        </w:rPr>
        <w:t>)</w:t>
      </w:r>
    </w:p>
    <w:p w:rsidR="00C36606" w:rsidRDefault="00B97CF9" w:rsidP="00DB1572">
      <w:pPr>
        <w:pStyle w:val="a5"/>
        <w:jc w:val="center"/>
        <w:rPr>
          <w:rFonts w:ascii="Arial" w:hAnsi="Arial"/>
          <w:b/>
          <w:szCs w:val="28"/>
        </w:rPr>
      </w:pPr>
      <w:r w:rsidRPr="00B97CF9">
        <w:rPr>
          <w:rFonts w:ascii="Arial" w:hAnsi="Arial"/>
          <w:b/>
          <w:szCs w:val="28"/>
        </w:rPr>
        <w:t>научно-практическая конференция</w:t>
      </w:r>
    </w:p>
    <w:p w:rsidR="00B97CF9" w:rsidRPr="00B97CF9" w:rsidRDefault="00B97CF9" w:rsidP="00B97CF9">
      <w:pPr>
        <w:pStyle w:val="a5"/>
        <w:jc w:val="center"/>
        <w:rPr>
          <w:rFonts w:ascii="Arial" w:hAnsi="Arial"/>
          <w:b/>
          <w:szCs w:val="28"/>
        </w:rPr>
      </w:pPr>
    </w:p>
    <w:p w:rsidR="00C05E3E" w:rsidRDefault="00997546" w:rsidP="00C36606">
      <w:pPr>
        <w:pStyle w:val="a5"/>
        <w:widowControl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 w:rsidRPr="00997546">
        <w:rPr>
          <w:rStyle w:val="a9"/>
          <w:color w:val="000000"/>
          <w:spacing w:val="-5"/>
          <w:sz w:val="30"/>
          <w:szCs w:val="30"/>
          <w:shd w:val="clear" w:color="auto" w:fill="FFFFFF"/>
        </w:rPr>
        <w:t>ЮРИСПРУДЕНЦИЯ В ТЕОРИИ И НА ПРАКТИКЕ: ВОПРОСЫ СОВЕРШЕНСТВОВАНИЯ ПРАВОВОЙ ГРАМОТНОСТИ</w:t>
      </w:r>
    </w:p>
    <w:p w:rsidR="00997546" w:rsidRDefault="00997546" w:rsidP="00C36606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B97CF9" w:rsidRDefault="00A41CF3" w:rsidP="00C36606">
      <w:pPr>
        <w:pStyle w:val="a5"/>
        <w:widowControl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(</w:t>
      </w:r>
      <w:r w:rsidR="00173C5A">
        <w:rPr>
          <w:rFonts w:ascii="Arial" w:hAnsi="Arial"/>
          <w:b/>
          <w:szCs w:val="28"/>
        </w:rPr>
        <w:t>Ю-49</w:t>
      </w:r>
      <w:r w:rsidR="00B97CF9" w:rsidRPr="00B97CF9">
        <w:rPr>
          <w:rFonts w:ascii="Arial" w:hAnsi="Arial"/>
          <w:b/>
          <w:szCs w:val="28"/>
        </w:rPr>
        <w:t>)</w:t>
      </w:r>
    </w:p>
    <w:p w:rsidR="00B97CF9" w:rsidRPr="00B97CF9" w:rsidRDefault="00B97CF9" w:rsidP="00C36606">
      <w:pPr>
        <w:pStyle w:val="a5"/>
        <w:rPr>
          <w:b/>
          <w:caps/>
          <w:szCs w:val="28"/>
        </w:rPr>
      </w:pPr>
    </w:p>
    <w:p w:rsidR="00B97CF9" w:rsidRPr="00364ACB" w:rsidRDefault="00B97CF9" w:rsidP="00364ACB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2EFB" w:rsidRDefault="007E2EFB" w:rsidP="00B97CF9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C34145" w:rsidRDefault="00C34145" w:rsidP="00B97CF9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C05E3E" w:rsidRDefault="00C05E3E" w:rsidP="00B97CF9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C05E3E" w:rsidRPr="00C34145" w:rsidRDefault="00C05E3E" w:rsidP="00B97CF9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AD187A" w:rsidRDefault="00AD187A" w:rsidP="00B97CF9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B97CF9" w:rsidRPr="00B97CF9" w:rsidRDefault="00BF288F" w:rsidP="00B97CF9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997546">
        <w:rPr>
          <w:b/>
          <w:szCs w:val="28"/>
        </w:rPr>
        <w:t>7</w:t>
      </w:r>
      <w:r w:rsidR="00DC0E72">
        <w:rPr>
          <w:b/>
          <w:szCs w:val="28"/>
        </w:rPr>
        <w:t xml:space="preserve"> </w:t>
      </w:r>
      <w:r w:rsidR="00122000">
        <w:rPr>
          <w:b/>
          <w:szCs w:val="28"/>
        </w:rPr>
        <w:t>июня</w:t>
      </w:r>
      <w:r w:rsidR="00364ACB">
        <w:rPr>
          <w:b/>
          <w:szCs w:val="28"/>
        </w:rPr>
        <w:t xml:space="preserve"> </w:t>
      </w:r>
      <w:r w:rsidR="00552DF3">
        <w:rPr>
          <w:b/>
          <w:szCs w:val="28"/>
        </w:rPr>
        <w:t>2017</w:t>
      </w:r>
      <w:r w:rsidR="00B97CF9" w:rsidRPr="00B97CF9">
        <w:rPr>
          <w:b/>
          <w:szCs w:val="28"/>
        </w:rPr>
        <w:t xml:space="preserve"> года</w:t>
      </w:r>
    </w:p>
    <w:p w:rsidR="00E703C7" w:rsidRPr="007E2EFB" w:rsidRDefault="00B97CF9" w:rsidP="007E2EFB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4C71BA" w:rsidRPr="00BF31F6" w:rsidRDefault="00D63F05" w:rsidP="004C71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1F6"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2C7244" w:rsidRDefault="002C7244" w:rsidP="000D0960">
      <w:pPr>
        <w:pStyle w:val="a5"/>
        <w:jc w:val="both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Приглашаем Вас принять участие в </w:t>
      </w:r>
      <w:r w:rsidR="00493DFE">
        <w:rPr>
          <w:spacing w:val="-4"/>
          <w:sz w:val="24"/>
          <w:szCs w:val="24"/>
        </w:rPr>
        <w:t>М</w:t>
      </w:r>
      <w:r w:rsidR="00DB1572">
        <w:rPr>
          <w:spacing w:val="-4"/>
          <w:sz w:val="24"/>
          <w:szCs w:val="24"/>
        </w:rPr>
        <w:t>еждународной</w:t>
      </w:r>
      <w:r w:rsidRPr="00CE57EB">
        <w:rPr>
          <w:spacing w:val="-4"/>
          <w:sz w:val="24"/>
          <w:szCs w:val="24"/>
        </w:rPr>
        <w:t xml:space="preserve"> научно-практической конференции:</w:t>
      </w:r>
    </w:p>
    <w:p w:rsidR="006509C9" w:rsidRPr="00CE57EB" w:rsidRDefault="006509C9" w:rsidP="002C7244">
      <w:pPr>
        <w:pStyle w:val="a5"/>
        <w:rPr>
          <w:spacing w:val="-4"/>
          <w:sz w:val="24"/>
          <w:szCs w:val="24"/>
        </w:rPr>
      </w:pPr>
    </w:p>
    <w:p w:rsidR="00D16057" w:rsidRDefault="00280C69" w:rsidP="00C05E3E">
      <w:pPr>
        <w:pStyle w:val="a5"/>
        <w:widowControl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>
        <w:rPr>
          <w:rFonts w:eastAsia="Batang"/>
          <w:b/>
          <w:caps/>
          <w:szCs w:val="28"/>
        </w:rPr>
        <w:br/>
      </w:r>
      <w:r w:rsidR="00997546" w:rsidRPr="00997546">
        <w:rPr>
          <w:rStyle w:val="a9"/>
          <w:color w:val="000000"/>
          <w:spacing w:val="-5"/>
          <w:sz w:val="30"/>
          <w:szCs w:val="30"/>
          <w:shd w:val="clear" w:color="auto" w:fill="FFFFFF"/>
        </w:rPr>
        <w:t>ЮРИСПРУДЕНЦИЯ В ТЕОРИИ И НА ПРАКТИКЕ: ВОПРОСЫ СОВЕРШЕНСТВОВАНИЯ ПРАВОВОЙ ГРАМОТНОСТИ</w:t>
      </w:r>
    </w:p>
    <w:p w:rsidR="00C05E3E" w:rsidRPr="00350073" w:rsidRDefault="00C05E3E" w:rsidP="00C05E3E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7E2EFB" w:rsidRPr="007772FB" w:rsidRDefault="007E2EFB" w:rsidP="007772FB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461E93" w:rsidRDefault="00461E93" w:rsidP="00461E9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Основной язык конференции – русский. Принимаем материалы также на английском, немецком, французском, армянском и украинском языках.</w:t>
      </w:r>
    </w:p>
    <w:p w:rsidR="004C71BA" w:rsidRDefault="004C71BA" w:rsidP="00461E93">
      <w:pPr>
        <w:pStyle w:val="a5"/>
        <w:jc w:val="both"/>
        <w:rPr>
          <w:spacing w:val="-4"/>
          <w:sz w:val="24"/>
          <w:szCs w:val="24"/>
        </w:rPr>
      </w:pPr>
    </w:p>
    <w:p w:rsidR="004C71BA" w:rsidRDefault="009317BD" w:rsidP="00461E93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Участвовать</w:t>
      </w:r>
      <w:r w:rsidR="004C71BA">
        <w:rPr>
          <w:spacing w:val="-4"/>
          <w:sz w:val="24"/>
          <w:szCs w:val="24"/>
        </w:rPr>
        <w:t xml:space="preserve"> в мероприятии могут все желающие.</w:t>
      </w:r>
      <w:r>
        <w:rPr>
          <w:spacing w:val="-4"/>
          <w:sz w:val="24"/>
          <w:szCs w:val="24"/>
        </w:rPr>
        <w:t xml:space="preserve"> Конференция ориентирована на ученых, аспирантов, студентов.</w:t>
      </w:r>
    </w:p>
    <w:p w:rsidR="00F518EE" w:rsidRPr="00CE57EB" w:rsidRDefault="00F518EE" w:rsidP="004B368E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9F0B05" w:rsidRPr="00CE57EB" w:rsidRDefault="009F0B05" w:rsidP="009F0B05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Основные направления конференции:</w:t>
      </w:r>
    </w:p>
    <w:p w:rsidR="009F0B05" w:rsidRDefault="009F0B05" w:rsidP="009F0B05">
      <w:pPr>
        <w:pStyle w:val="a5"/>
        <w:rPr>
          <w:spacing w:val="-4"/>
          <w:sz w:val="24"/>
          <w:szCs w:val="24"/>
        </w:rPr>
      </w:pPr>
    </w:p>
    <w:p w:rsidR="009317BD" w:rsidRPr="00CE57EB" w:rsidRDefault="009317BD" w:rsidP="009F0B05">
      <w:pPr>
        <w:pStyle w:val="a5"/>
        <w:rPr>
          <w:spacing w:val="-4"/>
          <w:sz w:val="24"/>
          <w:szCs w:val="24"/>
        </w:rPr>
        <w:sectPr w:rsidR="009317BD" w:rsidRPr="00CE57EB" w:rsidSect="00473B9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10DB4" w:rsidRPr="00210DB4" w:rsidRDefault="00210DB4" w:rsidP="00210DB4">
      <w:pPr>
        <w:pStyle w:val="a5"/>
        <w:jc w:val="both"/>
        <w:rPr>
          <w:spacing w:val="-4"/>
          <w:sz w:val="24"/>
          <w:szCs w:val="24"/>
        </w:rPr>
      </w:pPr>
      <w:r w:rsidRPr="00210DB4">
        <w:rPr>
          <w:spacing w:val="-4"/>
          <w:sz w:val="24"/>
          <w:szCs w:val="24"/>
        </w:rPr>
        <w:lastRenderedPageBreak/>
        <w:t>Секция 1. Теория и история государства и права, история политических и правовых учений</w:t>
      </w:r>
    </w:p>
    <w:p w:rsidR="00210DB4" w:rsidRPr="00210DB4" w:rsidRDefault="00210DB4" w:rsidP="00210DB4">
      <w:pPr>
        <w:pStyle w:val="a5"/>
        <w:jc w:val="both"/>
        <w:rPr>
          <w:spacing w:val="-4"/>
          <w:sz w:val="24"/>
          <w:szCs w:val="24"/>
        </w:rPr>
      </w:pPr>
      <w:r w:rsidRPr="00210DB4">
        <w:rPr>
          <w:spacing w:val="-4"/>
          <w:sz w:val="24"/>
          <w:szCs w:val="24"/>
        </w:rPr>
        <w:t xml:space="preserve">Секция 2. Государственное право и управление, государственное строительство, административное право, финансовое право </w:t>
      </w:r>
    </w:p>
    <w:p w:rsidR="00210DB4" w:rsidRPr="00210DB4" w:rsidRDefault="00210DB4" w:rsidP="00210DB4">
      <w:pPr>
        <w:pStyle w:val="a5"/>
        <w:jc w:val="both"/>
        <w:rPr>
          <w:spacing w:val="-4"/>
          <w:sz w:val="24"/>
          <w:szCs w:val="24"/>
        </w:rPr>
      </w:pPr>
      <w:r w:rsidRPr="00210DB4">
        <w:rPr>
          <w:spacing w:val="-4"/>
          <w:sz w:val="24"/>
          <w:szCs w:val="24"/>
        </w:rPr>
        <w:t>Секция 3. Гражданское право, семейное право, гражданский процесс, международное частное право</w:t>
      </w:r>
    </w:p>
    <w:p w:rsidR="00210DB4" w:rsidRPr="00210DB4" w:rsidRDefault="00210DB4" w:rsidP="00210DB4">
      <w:pPr>
        <w:pStyle w:val="a5"/>
        <w:jc w:val="both"/>
        <w:rPr>
          <w:spacing w:val="-4"/>
          <w:sz w:val="24"/>
          <w:szCs w:val="24"/>
        </w:rPr>
      </w:pPr>
      <w:r w:rsidRPr="00210DB4">
        <w:rPr>
          <w:spacing w:val="-4"/>
          <w:sz w:val="24"/>
          <w:szCs w:val="24"/>
        </w:rPr>
        <w:t>Секция 4. Хозяйственное право, арбитражный процесс</w:t>
      </w:r>
    </w:p>
    <w:p w:rsidR="00210DB4" w:rsidRPr="00210DB4" w:rsidRDefault="00210DB4" w:rsidP="00210DB4">
      <w:pPr>
        <w:pStyle w:val="a5"/>
        <w:jc w:val="both"/>
        <w:rPr>
          <w:spacing w:val="-4"/>
          <w:sz w:val="24"/>
          <w:szCs w:val="24"/>
        </w:rPr>
      </w:pPr>
      <w:r w:rsidRPr="00210DB4">
        <w:rPr>
          <w:spacing w:val="-4"/>
          <w:sz w:val="24"/>
          <w:szCs w:val="24"/>
        </w:rPr>
        <w:t>Секция 5. Трудовое право, право социального обеспечения</w:t>
      </w:r>
    </w:p>
    <w:p w:rsidR="00210DB4" w:rsidRPr="00210DB4" w:rsidRDefault="00210DB4" w:rsidP="00210DB4">
      <w:pPr>
        <w:pStyle w:val="a5"/>
        <w:jc w:val="both"/>
        <w:rPr>
          <w:spacing w:val="-4"/>
          <w:sz w:val="24"/>
          <w:szCs w:val="24"/>
        </w:rPr>
      </w:pPr>
      <w:r w:rsidRPr="00210DB4">
        <w:rPr>
          <w:spacing w:val="-4"/>
          <w:sz w:val="24"/>
          <w:szCs w:val="24"/>
        </w:rPr>
        <w:t>Секция 6. Сельскохозяйственное право, земельное, водное, лесное и горное право, экологическое право</w:t>
      </w:r>
    </w:p>
    <w:p w:rsidR="00210DB4" w:rsidRPr="00210DB4" w:rsidRDefault="00210DB4" w:rsidP="00210DB4">
      <w:pPr>
        <w:pStyle w:val="a5"/>
        <w:jc w:val="both"/>
        <w:rPr>
          <w:spacing w:val="-4"/>
          <w:sz w:val="24"/>
          <w:szCs w:val="24"/>
        </w:rPr>
      </w:pPr>
      <w:r w:rsidRPr="00210DB4">
        <w:rPr>
          <w:spacing w:val="-4"/>
          <w:sz w:val="24"/>
          <w:szCs w:val="24"/>
        </w:rPr>
        <w:t xml:space="preserve">Секция 7. </w:t>
      </w:r>
      <w:r w:rsidR="009946D9" w:rsidRPr="009946D9">
        <w:rPr>
          <w:spacing w:val="-4"/>
          <w:sz w:val="24"/>
          <w:szCs w:val="24"/>
        </w:rPr>
        <w:t>Уголовное право и криминология, уголовно-исполнительное право</w:t>
      </w:r>
    </w:p>
    <w:p w:rsidR="00210DB4" w:rsidRPr="00210DB4" w:rsidRDefault="00210DB4" w:rsidP="00210DB4">
      <w:pPr>
        <w:pStyle w:val="a5"/>
        <w:jc w:val="both"/>
        <w:rPr>
          <w:spacing w:val="-4"/>
          <w:sz w:val="24"/>
          <w:szCs w:val="24"/>
        </w:rPr>
      </w:pPr>
      <w:r w:rsidRPr="00210DB4">
        <w:rPr>
          <w:spacing w:val="-4"/>
          <w:sz w:val="24"/>
          <w:szCs w:val="24"/>
        </w:rPr>
        <w:t>Секция 8. Уголовный процесс и криминалистика</w:t>
      </w:r>
    </w:p>
    <w:p w:rsidR="00210DB4" w:rsidRPr="00210DB4" w:rsidRDefault="00210DB4" w:rsidP="00210DB4">
      <w:pPr>
        <w:pStyle w:val="a5"/>
        <w:jc w:val="both"/>
        <w:rPr>
          <w:spacing w:val="-4"/>
          <w:sz w:val="24"/>
          <w:szCs w:val="24"/>
        </w:rPr>
      </w:pPr>
      <w:r w:rsidRPr="00210DB4">
        <w:rPr>
          <w:spacing w:val="-4"/>
          <w:sz w:val="24"/>
          <w:szCs w:val="24"/>
        </w:rPr>
        <w:t>Секция 9. Международное право</w:t>
      </w:r>
    </w:p>
    <w:p w:rsidR="00210DB4" w:rsidRPr="00210DB4" w:rsidRDefault="00210DB4" w:rsidP="00210DB4">
      <w:pPr>
        <w:pStyle w:val="a5"/>
        <w:jc w:val="both"/>
        <w:rPr>
          <w:spacing w:val="-4"/>
          <w:sz w:val="24"/>
          <w:szCs w:val="24"/>
        </w:rPr>
      </w:pPr>
      <w:r w:rsidRPr="00210DB4">
        <w:rPr>
          <w:spacing w:val="-4"/>
          <w:sz w:val="24"/>
          <w:szCs w:val="24"/>
        </w:rPr>
        <w:t>Секция 10. Судоустройство, прокурорский надзор, адвокатура</w:t>
      </w:r>
    </w:p>
    <w:p w:rsidR="00210DB4" w:rsidRPr="00210DB4" w:rsidRDefault="00210DB4" w:rsidP="00210DB4">
      <w:pPr>
        <w:pStyle w:val="a5"/>
        <w:jc w:val="both"/>
        <w:rPr>
          <w:spacing w:val="-4"/>
          <w:sz w:val="24"/>
          <w:szCs w:val="24"/>
        </w:rPr>
      </w:pPr>
      <w:r w:rsidRPr="00210DB4">
        <w:rPr>
          <w:spacing w:val="-4"/>
          <w:sz w:val="24"/>
          <w:szCs w:val="24"/>
        </w:rPr>
        <w:t>Секция 11. Актуальные проблемы юриспруденции в ХХI веке</w:t>
      </w:r>
    </w:p>
    <w:p w:rsidR="00210DB4" w:rsidRPr="00210DB4" w:rsidRDefault="00210DB4" w:rsidP="00210DB4">
      <w:pPr>
        <w:pStyle w:val="a5"/>
        <w:jc w:val="both"/>
        <w:rPr>
          <w:spacing w:val="-4"/>
          <w:sz w:val="24"/>
          <w:szCs w:val="24"/>
        </w:rPr>
      </w:pPr>
      <w:r w:rsidRPr="00210DB4">
        <w:rPr>
          <w:spacing w:val="-4"/>
          <w:sz w:val="24"/>
          <w:szCs w:val="24"/>
        </w:rPr>
        <w:t>Секция 12. Перспективы развития юридической науки в будущем</w:t>
      </w:r>
    </w:p>
    <w:p w:rsidR="00210DB4" w:rsidRPr="00210DB4" w:rsidRDefault="00210DB4" w:rsidP="00210DB4">
      <w:pPr>
        <w:pStyle w:val="a5"/>
        <w:jc w:val="both"/>
        <w:rPr>
          <w:spacing w:val="-4"/>
          <w:sz w:val="24"/>
          <w:szCs w:val="24"/>
        </w:rPr>
      </w:pPr>
      <w:r w:rsidRPr="00210DB4">
        <w:rPr>
          <w:spacing w:val="-4"/>
          <w:sz w:val="24"/>
          <w:szCs w:val="24"/>
        </w:rPr>
        <w:t>Секция 13. Юриспруденция как основной двигатель общественного прогресса</w:t>
      </w:r>
    </w:p>
    <w:p w:rsidR="00210DB4" w:rsidRPr="00210DB4" w:rsidRDefault="00210DB4" w:rsidP="00210DB4">
      <w:pPr>
        <w:pStyle w:val="a5"/>
        <w:jc w:val="both"/>
        <w:rPr>
          <w:spacing w:val="-4"/>
          <w:sz w:val="24"/>
          <w:szCs w:val="24"/>
        </w:rPr>
      </w:pPr>
      <w:r w:rsidRPr="00210DB4">
        <w:rPr>
          <w:spacing w:val="-4"/>
          <w:sz w:val="24"/>
          <w:szCs w:val="24"/>
        </w:rPr>
        <w:t>Секция 14. Свежий взгляд: юриспруденция под прицелом новаторов</w:t>
      </w:r>
    </w:p>
    <w:p w:rsidR="00210DB4" w:rsidRPr="00210DB4" w:rsidRDefault="00210DB4" w:rsidP="00210DB4">
      <w:pPr>
        <w:pStyle w:val="a5"/>
        <w:jc w:val="both"/>
        <w:rPr>
          <w:spacing w:val="-4"/>
          <w:sz w:val="24"/>
          <w:szCs w:val="24"/>
        </w:rPr>
      </w:pPr>
      <w:r w:rsidRPr="00210DB4">
        <w:rPr>
          <w:spacing w:val="-4"/>
          <w:sz w:val="24"/>
          <w:szCs w:val="24"/>
        </w:rPr>
        <w:t>Секция 15. Уроки юридической науки</w:t>
      </w:r>
    </w:p>
    <w:p w:rsidR="00210DB4" w:rsidRPr="00210DB4" w:rsidRDefault="00210DB4" w:rsidP="00210DB4">
      <w:pPr>
        <w:pStyle w:val="a5"/>
        <w:jc w:val="both"/>
        <w:rPr>
          <w:spacing w:val="-4"/>
          <w:sz w:val="24"/>
          <w:szCs w:val="24"/>
        </w:rPr>
      </w:pPr>
      <w:r w:rsidRPr="00210DB4">
        <w:rPr>
          <w:spacing w:val="-4"/>
          <w:sz w:val="24"/>
          <w:szCs w:val="24"/>
        </w:rPr>
        <w:t>Секция 16: Советы мастеров: взгляд профессионального юриста</w:t>
      </w:r>
    </w:p>
    <w:p w:rsidR="00273BAD" w:rsidRDefault="00210DB4" w:rsidP="00210DB4">
      <w:pPr>
        <w:pStyle w:val="a5"/>
        <w:jc w:val="both"/>
        <w:rPr>
          <w:b/>
          <w:spacing w:val="-4"/>
          <w:sz w:val="24"/>
          <w:szCs w:val="24"/>
        </w:rPr>
      </w:pPr>
      <w:r w:rsidRPr="00210DB4">
        <w:rPr>
          <w:spacing w:val="-4"/>
          <w:sz w:val="24"/>
          <w:szCs w:val="24"/>
        </w:rPr>
        <w:t>Секция 17: Юриспруденция и другие науки</w:t>
      </w:r>
    </w:p>
    <w:p w:rsidR="001D5136" w:rsidRDefault="001D5136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A41CF3" w:rsidRPr="00A41CF3" w:rsidRDefault="00C36606" w:rsidP="00DF2248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2</w:t>
      </w:r>
      <w:r w:rsidR="00997546">
        <w:rPr>
          <w:b/>
          <w:spacing w:val="-4"/>
          <w:sz w:val="24"/>
          <w:szCs w:val="24"/>
        </w:rPr>
        <w:t>7</w:t>
      </w:r>
      <w:r w:rsidR="00EA3673">
        <w:rPr>
          <w:b/>
          <w:spacing w:val="-4"/>
          <w:sz w:val="24"/>
          <w:szCs w:val="24"/>
        </w:rPr>
        <w:t xml:space="preserve"> </w:t>
      </w:r>
      <w:r w:rsidR="00122000">
        <w:rPr>
          <w:b/>
          <w:spacing w:val="-4"/>
          <w:sz w:val="24"/>
          <w:szCs w:val="24"/>
        </w:rPr>
        <w:t>июня</w:t>
      </w:r>
      <w:r w:rsidR="00487BE0">
        <w:rPr>
          <w:b/>
          <w:spacing w:val="-4"/>
          <w:sz w:val="24"/>
          <w:szCs w:val="24"/>
        </w:rPr>
        <w:t xml:space="preserve"> </w:t>
      </w:r>
      <w:r w:rsidR="00A41CF3" w:rsidRPr="00A41CF3">
        <w:rPr>
          <w:spacing w:val="-4"/>
          <w:sz w:val="24"/>
          <w:szCs w:val="24"/>
        </w:rPr>
        <w:t>– к участию принимаются статьи</w:t>
      </w:r>
      <w:r w:rsidR="006A1310">
        <w:rPr>
          <w:spacing w:val="-4"/>
          <w:sz w:val="24"/>
          <w:szCs w:val="24"/>
        </w:rPr>
        <w:t xml:space="preserve"> и тезисы</w:t>
      </w:r>
      <w:r w:rsidR="00A41CF3" w:rsidRPr="00A41CF3">
        <w:rPr>
          <w:spacing w:val="-4"/>
          <w:sz w:val="24"/>
          <w:szCs w:val="24"/>
        </w:rPr>
        <w:t xml:space="preserve">, которые будут опубликованы в </w:t>
      </w:r>
      <w:r w:rsidR="00185F8A">
        <w:rPr>
          <w:spacing w:val="-4"/>
          <w:sz w:val="24"/>
          <w:szCs w:val="24"/>
        </w:rPr>
        <w:t xml:space="preserve">электронном </w:t>
      </w:r>
      <w:r w:rsidR="00574F29">
        <w:rPr>
          <w:spacing w:val="-4"/>
          <w:sz w:val="24"/>
          <w:szCs w:val="24"/>
        </w:rPr>
        <w:t>сборник</w:t>
      </w:r>
      <w:r w:rsidR="00A934B0">
        <w:rPr>
          <w:spacing w:val="-4"/>
          <w:sz w:val="24"/>
          <w:szCs w:val="24"/>
        </w:rPr>
        <w:t xml:space="preserve">е </w:t>
      </w:r>
      <w:r w:rsidR="00A41CF3" w:rsidRPr="00A41CF3">
        <w:rPr>
          <w:spacing w:val="-4"/>
          <w:sz w:val="24"/>
          <w:szCs w:val="24"/>
        </w:rPr>
        <w:t xml:space="preserve">по итогам конференции. </w:t>
      </w:r>
    </w:p>
    <w:p w:rsidR="00CE09FE" w:rsidRPr="00A41CF3" w:rsidRDefault="00CE09FE" w:rsidP="00CE09FE">
      <w:pPr>
        <w:pStyle w:val="a5"/>
        <w:rPr>
          <w:spacing w:val="-4"/>
          <w:sz w:val="24"/>
          <w:szCs w:val="24"/>
        </w:rPr>
      </w:pPr>
    </w:p>
    <w:p w:rsidR="00CE09FE" w:rsidRDefault="00CE09FE" w:rsidP="00CE09FE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 xml:space="preserve">Участники мероприятия </w:t>
      </w:r>
      <w:r w:rsidR="00113886">
        <w:rPr>
          <w:spacing w:val="-4"/>
          <w:sz w:val="24"/>
          <w:szCs w:val="24"/>
        </w:rPr>
        <w:t xml:space="preserve"> получают по итогам конференции:</w:t>
      </w:r>
    </w:p>
    <w:p w:rsidR="00113886" w:rsidRPr="00A41CF3" w:rsidRDefault="00113886" w:rsidP="00CE09FE">
      <w:pPr>
        <w:pStyle w:val="a5"/>
        <w:rPr>
          <w:spacing w:val="-4"/>
          <w:sz w:val="24"/>
          <w:szCs w:val="24"/>
        </w:rPr>
      </w:pPr>
    </w:p>
    <w:p w:rsidR="00FC49B3" w:rsidRDefault="00FC49B3" w:rsidP="00FC49B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r>
        <w:rPr>
          <w:b/>
          <w:spacing w:val="-4"/>
          <w:sz w:val="24"/>
          <w:szCs w:val="24"/>
        </w:rPr>
        <w:t>диплом  участника конференции</w:t>
      </w:r>
      <w:r>
        <w:rPr>
          <w:spacing w:val="-4"/>
          <w:sz w:val="24"/>
          <w:szCs w:val="24"/>
        </w:rPr>
        <w:t xml:space="preserve"> (печатный вариант) – посредством Почты России;</w:t>
      </w:r>
    </w:p>
    <w:p w:rsidR="00FC49B3" w:rsidRDefault="00FC49B3" w:rsidP="00FC49B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электронный сборник «</w:t>
      </w:r>
      <w:r>
        <w:rPr>
          <w:b/>
          <w:spacing w:val="-4"/>
          <w:sz w:val="24"/>
          <w:szCs w:val="24"/>
        </w:rPr>
        <w:t>Теория и практика: совершенствование современного научного знания</w:t>
      </w:r>
      <w:r>
        <w:rPr>
          <w:spacing w:val="-4"/>
          <w:sz w:val="24"/>
          <w:szCs w:val="24"/>
        </w:rPr>
        <w:t xml:space="preserve">» (файл в формате pdf) – по электронной почте. Электронный сборник будет размещен в системе </w:t>
      </w:r>
      <w:r>
        <w:rPr>
          <w:spacing w:val="-4"/>
          <w:sz w:val="24"/>
          <w:szCs w:val="24"/>
          <w:lang w:val="en-US"/>
        </w:rPr>
        <w:t>eLibrary</w:t>
      </w:r>
      <w:r w:rsidRPr="00FC49B3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в рамках договора 1031-05/2017K. </w:t>
      </w:r>
      <w:r>
        <w:rPr>
          <w:i/>
          <w:color w:val="000000" w:themeColor="text1"/>
          <w:sz w:val="24"/>
          <w:szCs w:val="24"/>
        </w:rPr>
        <w:t xml:space="preserve">На данный момент материалы конференций, опубликованные в непериодических изданиях, индексируются в РИНЦ без ограничений. </w:t>
      </w:r>
      <w:r>
        <w:rPr>
          <w:spacing w:val="-4"/>
          <w:sz w:val="24"/>
          <w:szCs w:val="24"/>
        </w:rPr>
        <w:t xml:space="preserve">Сборнику будет присвоен номер </w:t>
      </w:r>
      <w:r>
        <w:rPr>
          <w:spacing w:val="-4"/>
          <w:sz w:val="24"/>
          <w:szCs w:val="24"/>
          <w:lang w:val="en-US"/>
        </w:rPr>
        <w:t>ISBN</w:t>
      </w:r>
      <w:r>
        <w:rPr>
          <w:spacing w:val="-4"/>
          <w:sz w:val="24"/>
          <w:szCs w:val="24"/>
        </w:rPr>
        <w:t>.</w:t>
      </w:r>
    </w:p>
    <w:p w:rsidR="00FC49B3" w:rsidRDefault="00FC49B3" w:rsidP="00982613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982613" w:rsidRPr="00995BD3" w:rsidRDefault="00982613" w:rsidP="00982613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30A0A" w:rsidRDefault="00AD187A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ПОРЯДОК ПРОВЕДЕНИЯ КОНФЕРЕНЦИИ</w:t>
      </w:r>
    </w:p>
    <w:p w:rsidR="00D15C53" w:rsidRPr="00D15C53" w:rsidRDefault="00D15C53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30A0A" w:rsidRPr="006509C9" w:rsidRDefault="00B30A0A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 w:rsidRPr="006509C9">
        <w:rPr>
          <w:spacing w:val="-4"/>
          <w:sz w:val="24"/>
          <w:szCs w:val="24"/>
        </w:rPr>
        <w:t xml:space="preserve">  </w:t>
      </w:r>
      <w:r w:rsidR="00FC0518">
        <w:rPr>
          <w:spacing w:val="-4"/>
          <w:sz w:val="24"/>
          <w:szCs w:val="24"/>
        </w:rPr>
        <w:t>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8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="00647387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 w:rsidR="009D10DC">
        <w:rPr>
          <w:rFonts w:eastAsiaTheme="minorEastAsia"/>
          <w:b/>
          <w:i/>
          <w:color w:val="000000" w:themeColor="text1"/>
          <w:sz w:val="24"/>
          <w:szCs w:val="24"/>
        </w:rPr>
        <w:t>2</w:t>
      </w:r>
      <w:r w:rsidR="00997546">
        <w:rPr>
          <w:rFonts w:eastAsiaTheme="minorEastAsia"/>
          <w:b/>
          <w:i/>
          <w:color w:val="000000" w:themeColor="text1"/>
          <w:sz w:val="24"/>
          <w:szCs w:val="24"/>
        </w:rPr>
        <w:t>6</w:t>
      </w:r>
      <w:r w:rsidR="00D16057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062B5F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122000">
        <w:rPr>
          <w:rFonts w:eastAsiaTheme="minorEastAsia"/>
          <w:b/>
          <w:i/>
          <w:color w:val="000000" w:themeColor="text1"/>
          <w:sz w:val="24"/>
          <w:szCs w:val="24"/>
        </w:rPr>
        <w:t>июня</w:t>
      </w:r>
      <w:r w:rsidR="00BD7E54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552DF3">
        <w:rPr>
          <w:rFonts w:eastAsiaTheme="minorEastAsia"/>
          <w:b/>
          <w:i/>
          <w:color w:val="000000" w:themeColor="text1"/>
          <w:sz w:val="24"/>
          <w:szCs w:val="24"/>
        </w:rPr>
        <w:t>2017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года</w:t>
      </w:r>
      <w:r w:rsidR="00931A89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(включительно)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:</w:t>
      </w:r>
    </w:p>
    <w:p w:rsidR="00B30A0A" w:rsidRDefault="00B30A0A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B30A0A" w:rsidRPr="006509C9" w:rsidRDefault="002C2EAF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а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 статью или тезисы;</w:t>
      </w:r>
    </w:p>
    <w:p w:rsidR="00B30A0A" w:rsidRPr="006509C9" w:rsidRDefault="002C2EAF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квитанцию, подтверждающую оплату оргвзноса (о стоимости участия</w:t>
      </w:r>
      <w:r w:rsidR="00D15C53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подробнее про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писано в разделе «Расчет стоимости участия»);</w:t>
      </w:r>
    </w:p>
    <w:p w:rsidR="00B30A0A" w:rsidRPr="006509C9" w:rsidRDefault="002C2EAF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 w:rsidR="008A4900">
        <w:rPr>
          <w:rFonts w:eastAsiaTheme="minorEastAsia"/>
          <w:b/>
          <w:i/>
          <w:color w:val="000000" w:themeColor="text1"/>
          <w:sz w:val="24"/>
          <w:szCs w:val="24"/>
        </w:rPr>
        <w:t>е</w:t>
      </w:r>
      <w:r w:rsidR="0002386A">
        <w:rPr>
          <w:rFonts w:eastAsiaTheme="minorEastAsia"/>
          <w:b/>
          <w:i/>
          <w:color w:val="000000" w:themeColor="text1"/>
          <w:sz w:val="24"/>
          <w:szCs w:val="24"/>
        </w:rPr>
        <w:t xml:space="preserve"> (или об авторах, если их несколько)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D15C53" w:rsidRDefault="00D15C53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931A89" w:rsidRPr="00931A89" w:rsidRDefault="00113886" w:rsidP="00FE111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="00931A89" w:rsidRPr="00931A89">
        <w:rPr>
          <w:spacing w:val="-4"/>
          <w:sz w:val="24"/>
          <w:szCs w:val="24"/>
        </w:rPr>
        <w:t xml:space="preserve">Письмо следует отправлять с пометкой: «Материалы для участия в конференции </w:t>
      </w:r>
      <w:r w:rsidR="00982613">
        <w:rPr>
          <w:b/>
          <w:spacing w:val="-4"/>
          <w:sz w:val="24"/>
          <w:szCs w:val="24"/>
        </w:rPr>
        <w:t>Ю-49</w:t>
      </w:r>
      <w:r w:rsidR="009F4F25">
        <w:rPr>
          <w:b/>
          <w:spacing w:val="-4"/>
          <w:sz w:val="24"/>
          <w:szCs w:val="24"/>
        </w:rPr>
        <w:t xml:space="preserve"> </w:t>
      </w:r>
      <w:r w:rsidR="009F4F25" w:rsidRPr="009F4F25">
        <w:rPr>
          <w:spacing w:val="-4"/>
          <w:sz w:val="24"/>
          <w:szCs w:val="24"/>
        </w:rPr>
        <w:t>(фамилия автора)</w:t>
      </w:r>
      <w:r w:rsidR="00931A89" w:rsidRPr="00931A89">
        <w:rPr>
          <w:spacing w:val="-4"/>
          <w:sz w:val="24"/>
          <w:szCs w:val="24"/>
        </w:rPr>
        <w:t>»</w:t>
      </w:r>
      <w:r w:rsidR="00931A89">
        <w:rPr>
          <w:spacing w:val="-4"/>
          <w:sz w:val="24"/>
          <w:szCs w:val="24"/>
        </w:rPr>
        <w:t>.</w:t>
      </w:r>
    </w:p>
    <w:p w:rsidR="00931A89" w:rsidRDefault="00931A89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D15C53" w:rsidRDefault="00113886" w:rsidP="00D15C5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r w:rsidR="00D15C53"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 w:rsidR="009F4F25">
        <w:rPr>
          <w:spacing w:val="-4"/>
          <w:sz w:val="24"/>
          <w:szCs w:val="24"/>
        </w:rPr>
        <w:t>файле.</w:t>
      </w:r>
      <w:r w:rsidR="00D15C53" w:rsidRPr="00E70F17">
        <w:rPr>
          <w:spacing w:val="-4"/>
          <w:sz w:val="24"/>
          <w:szCs w:val="24"/>
        </w:rPr>
        <w:t xml:space="preserve"> В имени файла укажите шифр (</w:t>
      </w:r>
      <w:r w:rsidR="00982613">
        <w:rPr>
          <w:b/>
          <w:spacing w:val="-4"/>
          <w:sz w:val="24"/>
          <w:szCs w:val="24"/>
        </w:rPr>
        <w:t>Ю-49</w:t>
      </w:r>
      <w:r w:rsidR="00D15C53"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982613">
        <w:rPr>
          <w:b/>
          <w:spacing w:val="-4"/>
          <w:sz w:val="24"/>
          <w:szCs w:val="24"/>
        </w:rPr>
        <w:t>Ю-49</w:t>
      </w:r>
      <w:r w:rsidR="00D15C53" w:rsidRPr="00E70F17">
        <w:rPr>
          <w:spacing w:val="-4"/>
          <w:sz w:val="24"/>
          <w:szCs w:val="24"/>
        </w:rPr>
        <w:t xml:space="preserve"> Секция 1</w:t>
      </w:r>
      <w:r w:rsidR="00D15C53">
        <w:rPr>
          <w:spacing w:val="-4"/>
          <w:sz w:val="24"/>
          <w:szCs w:val="24"/>
        </w:rPr>
        <w:t>1 Иванов</w:t>
      </w:r>
      <w:r w:rsidR="00D15C53"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D15C53">
      <w:pPr>
        <w:pStyle w:val="a5"/>
        <w:jc w:val="both"/>
        <w:rPr>
          <w:spacing w:val="-4"/>
          <w:sz w:val="24"/>
          <w:szCs w:val="24"/>
        </w:rPr>
      </w:pPr>
    </w:p>
    <w:p w:rsidR="00FE111D" w:rsidRPr="00113886" w:rsidRDefault="00113886" w:rsidP="00113886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3. 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982613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Ю-49</w:t>
      </w:r>
      <w:r w:rsidR="0023460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Иванов).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На каждого автора 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сведения об авторе оформляют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ся отдельно.</w:t>
      </w:r>
    </w:p>
    <w:p w:rsidR="008E3556" w:rsidRPr="00FE111D" w:rsidRDefault="00113886" w:rsidP="008E3556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r w:rsidR="005335BF"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 w:rsidR="008E3556">
        <w:rPr>
          <w:spacing w:val="-4"/>
          <w:sz w:val="24"/>
          <w:szCs w:val="24"/>
        </w:rPr>
        <w:t xml:space="preserve"> </w:t>
      </w:r>
      <w:r w:rsidR="00CE57EB">
        <w:rPr>
          <w:spacing w:val="-4"/>
          <w:sz w:val="24"/>
          <w:szCs w:val="24"/>
        </w:rPr>
        <w:t>Материалы</w:t>
      </w:r>
      <w:r w:rsidR="008E3556"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FE111D" w:rsidRPr="00453458" w:rsidRDefault="00FE111D" w:rsidP="00FE111D">
      <w:pPr>
        <w:pStyle w:val="a5"/>
        <w:jc w:val="both"/>
        <w:rPr>
          <w:spacing w:val="-4"/>
          <w:sz w:val="24"/>
          <w:szCs w:val="24"/>
        </w:rPr>
      </w:pPr>
    </w:p>
    <w:p w:rsidR="005F0DDB" w:rsidRDefault="00113886" w:rsidP="00DC0E7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5. </w:t>
      </w:r>
      <w:r w:rsidR="00453458" w:rsidRPr="00453458">
        <w:rPr>
          <w:spacing w:val="-4"/>
          <w:sz w:val="24"/>
          <w:szCs w:val="24"/>
        </w:rPr>
        <w:t xml:space="preserve">Отправка </w:t>
      </w:r>
      <w:r>
        <w:rPr>
          <w:spacing w:val="-4"/>
          <w:sz w:val="24"/>
          <w:szCs w:val="24"/>
        </w:rPr>
        <w:t>диплом</w:t>
      </w:r>
      <w:r w:rsidR="00E75F48">
        <w:rPr>
          <w:spacing w:val="-4"/>
          <w:sz w:val="24"/>
          <w:szCs w:val="24"/>
        </w:rPr>
        <w:t>ов</w:t>
      </w:r>
      <w:r>
        <w:rPr>
          <w:spacing w:val="-4"/>
          <w:sz w:val="24"/>
          <w:szCs w:val="24"/>
        </w:rPr>
        <w:t xml:space="preserve"> за участие в конференции по П</w:t>
      </w:r>
      <w:r w:rsidR="0077672D">
        <w:rPr>
          <w:spacing w:val="-4"/>
          <w:sz w:val="24"/>
          <w:szCs w:val="24"/>
        </w:rPr>
        <w:t xml:space="preserve">очте России осуществляется только по одному адресу, вне зависимости от количества авторов научной работы, поэтому </w:t>
      </w:r>
      <w:r w:rsidR="00F56341">
        <w:rPr>
          <w:spacing w:val="-4"/>
          <w:sz w:val="24"/>
          <w:szCs w:val="24"/>
        </w:rPr>
        <w:t xml:space="preserve">тому автору, на чье имя приходит письмо, необходимо </w:t>
      </w:r>
      <w:r w:rsidR="002F4040">
        <w:rPr>
          <w:spacing w:val="-4"/>
          <w:sz w:val="24"/>
          <w:szCs w:val="24"/>
        </w:rPr>
        <w:t>позаботит</w:t>
      </w:r>
      <w:r w:rsidR="0077672D">
        <w:rPr>
          <w:spacing w:val="-4"/>
          <w:sz w:val="24"/>
          <w:szCs w:val="24"/>
        </w:rPr>
        <w:t>ь</w:t>
      </w:r>
      <w:r w:rsidR="002F4040">
        <w:rPr>
          <w:spacing w:val="-4"/>
          <w:sz w:val="24"/>
          <w:szCs w:val="24"/>
        </w:rPr>
        <w:t>ся</w:t>
      </w:r>
      <w:r w:rsidR="0077672D">
        <w:rPr>
          <w:spacing w:val="-4"/>
          <w:sz w:val="24"/>
          <w:szCs w:val="24"/>
        </w:rPr>
        <w:t xml:space="preserve"> о том, чтобы все соавторы имели в</w:t>
      </w:r>
      <w:r w:rsidR="00FE111D">
        <w:rPr>
          <w:spacing w:val="-4"/>
          <w:sz w:val="24"/>
          <w:szCs w:val="24"/>
        </w:rPr>
        <w:t>озможность получить свои дипломы.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113886" w:rsidRDefault="00113886" w:rsidP="00DC0E72">
      <w:pPr>
        <w:pStyle w:val="a5"/>
        <w:jc w:val="both"/>
        <w:rPr>
          <w:spacing w:val="-4"/>
          <w:sz w:val="24"/>
          <w:szCs w:val="24"/>
        </w:rPr>
      </w:pPr>
    </w:p>
    <w:p w:rsidR="00113886" w:rsidRPr="00E75F48" w:rsidRDefault="00113886" w:rsidP="00E75F48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6. Каждый участник конференции вправе запросить справку, которая подтверждает его участие в конференции и публикацию в электронном </w:t>
      </w:r>
      <w:r w:rsidR="00574F29">
        <w:rPr>
          <w:spacing w:val="-4"/>
          <w:sz w:val="24"/>
          <w:szCs w:val="24"/>
        </w:rPr>
        <w:t>сборник</w:t>
      </w:r>
      <w:r>
        <w:rPr>
          <w:spacing w:val="-4"/>
          <w:sz w:val="24"/>
          <w:szCs w:val="24"/>
        </w:rPr>
        <w:t>е научных трудов.</w:t>
      </w:r>
      <w:r w:rsidR="00E75F48">
        <w:rPr>
          <w:spacing w:val="-4"/>
          <w:sz w:val="24"/>
          <w:szCs w:val="24"/>
        </w:rPr>
        <w:t xml:space="preserve"> Справка направляется по запросу автора после принятия оргкомитетом всех материалов (в течение </w:t>
      </w:r>
      <w:r w:rsidR="00627DEA">
        <w:rPr>
          <w:spacing w:val="-4"/>
          <w:sz w:val="24"/>
          <w:szCs w:val="24"/>
        </w:rPr>
        <w:t>48 часов после запроса</w:t>
      </w:r>
      <w:r w:rsidR="00E75F48">
        <w:rPr>
          <w:spacing w:val="-4"/>
          <w:sz w:val="24"/>
          <w:szCs w:val="24"/>
        </w:rPr>
        <w:t xml:space="preserve">). </w:t>
      </w:r>
    </w:p>
    <w:p w:rsidR="002C1E7F" w:rsidRDefault="002C1E7F" w:rsidP="00E75F48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F31F6" w:rsidRDefault="00AD187A" w:rsidP="009F4F25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</w:p>
    <w:p w:rsidR="006509C9" w:rsidRPr="00133FEF" w:rsidRDefault="006509C9" w:rsidP="00133FEF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E7748F" w:rsidRDefault="00E7748F" w:rsidP="00E7748F">
      <w:pPr>
        <w:pStyle w:val="a5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E7748F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>
          <w:rPr>
            <w:rFonts w:eastAsiaTheme="minorEastAsia"/>
            <w:spacing w:val="-4"/>
            <w:sz w:val="24"/>
            <w:szCs w:val="24"/>
          </w:rPr>
          <w:t>2,5 см</w:t>
        </w:r>
      </w:smartTag>
      <w:r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Times New Roman. Название печатается прописными буквами, шрифт – жирный, выравнивание по центру. Ниже через двойной интервал строчными буквами – ФИО автора(ов). На следующей строке – полное название организации, 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 xml:space="preserve">. После отступа в 2 интервала следует аннотация, за ней - ключевые слова, за которыми через 2 интервала – текст, печатаемый через 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 xml:space="preserve"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</w:t>
      </w:r>
      <w:r>
        <w:rPr>
          <w:rFonts w:eastAsiaTheme="minorEastAsia"/>
          <w:spacing w:val="-4"/>
          <w:sz w:val="24"/>
          <w:szCs w:val="24"/>
        </w:rPr>
        <w:lastRenderedPageBreak/>
        <w:t>указанных полей (шрифт в таблицах и на рисунках – не менее 10 пт). Сноски на литературу в квадратных скобках. Наличие списка литературы обязательно. Переносы не ставить.</w:t>
      </w:r>
    </w:p>
    <w:p w:rsidR="009D5660" w:rsidRDefault="009D5660" w:rsidP="00E61694">
      <w:pPr>
        <w:pStyle w:val="a5"/>
        <w:jc w:val="both"/>
        <w:rPr>
          <w:spacing w:val="-4"/>
          <w:sz w:val="24"/>
          <w:szCs w:val="24"/>
        </w:rPr>
      </w:pPr>
    </w:p>
    <w:p w:rsidR="00BE5C1B" w:rsidRDefault="00E70F17" w:rsidP="00E61694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982613">
        <w:rPr>
          <w:b/>
          <w:spacing w:val="-4"/>
          <w:sz w:val="24"/>
          <w:szCs w:val="24"/>
        </w:rPr>
        <w:t>Ю-49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982613">
        <w:rPr>
          <w:b/>
          <w:spacing w:val="-4"/>
          <w:sz w:val="24"/>
          <w:szCs w:val="24"/>
        </w:rPr>
        <w:t>Ю-49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</w:t>
      </w:r>
      <w:r w:rsidR="00A41CF3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E61694">
      <w:pPr>
        <w:pStyle w:val="a5"/>
        <w:jc w:val="both"/>
        <w:rPr>
          <w:spacing w:val="-4"/>
          <w:sz w:val="24"/>
          <w:szCs w:val="24"/>
        </w:rPr>
      </w:pPr>
    </w:p>
    <w:p w:rsidR="00782EF6" w:rsidRDefault="00782EF6" w:rsidP="00E61694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Некорректно оформленные материалы могут быть сняты с участия в конференции в том случае, если автор отказывается </w:t>
      </w:r>
      <w:r w:rsidR="00ED38F1">
        <w:rPr>
          <w:spacing w:val="-4"/>
          <w:sz w:val="24"/>
          <w:szCs w:val="24"/>
        </w:rPr>
        <w:t>переоформлять свои материалы верно или предоставляет заведомо ложную информацию</w:t>
      </w:r>
      <w:r>
        <w:rPr>
          <w:spacing w:val="-4"/>
          <w:sz w:val="24"/>
          <w:szCs w:val="24"/>
        </w:rPr>
        <w:t>. Будьте внимательны при оформлении материалов!</w:t>
      </w:r>
    </w:p>
    <w:p w:rsidR="00980E31" w:rsidRDefault="00980E31" w:rsidP="00E61694">
      <w:pPr>
        <w:pStyle w:val="a5"/>
        <w:jc w:val="both"/>
        <w:rPr>
          <w:spacing w:val="-4"/>
          <w:sz w:val="24"/>
          <w:szCs w:val="24"/>
        </w:rPr>
      </w:pPr>
    </w:p>
    <w:p w:rsidR="00980E31" w:rsidRDefault="00980E31" w:rsidP="00980E31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Если при оплате оргвзноса использованы устаревшие (не актуальные) реквизиты, то мы имеем право не принимать Вашу работу к публикации.</w:t>
      </w:r>
    </w:p>
    <w:p w:rsidR="00782EF6" w:rsidRDefault="00782EF6" w:rsidP="00E61694">
      <w:pPr>
        <w:pStyle w:val="a5"/>
        <w:jc w:val="both"/>
        <w:rPr>
          <w:spacing w:val="-4"/>
          <w:sz w:val="24"/>
          <w:szCs w:val="24"/>
        </w:rPr>
      </w:pPr>
    </w:p>
    <w:p w:rsidR="00B03AEE" w:rsidRDefault="00B03AEE" w:rsidP="00E61694">
      <w:pPr>
        <w:pStyle w:val="a5"/>
        <w:jc w:val="both"/>
        <w:rPr>
          <w:spacing w:val="-4"/>
          <w:sz w:val="24"/>
          <w:szCs w:val="24"/>
        </w:rPr>
      </w:pPr>
    </w:p>
    <w:p w:rsidR="00D15C53" w:rsidRDefault="00AD187A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</w:t>
      </w:r>
      <w:r w:rsidR="00D15C5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AA589B" w:rsidRPr="002C1E7F" w:rsidRDefault="00AA589B" w:rsidP="00AA589B">
      <w:pPr>
        <w:pStyle w:val="a5"/>
        <w:jc w:val="both"/>
        <w:rPr>
          <w:b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Оргвзнос оплачивается для возмещения организационных, издательских, полиграфических расходов и расходов по пересылке </w:t>
      </w:r>
      <w:r w:rsidR="00113886">
        <w:rPr>
          <w:spacing w:val="-4"/>
          <w:sz w:val="24"/>
          <w:szCs w:val="24"/>
        </w:rPr>
        <w:t>дипломов</w:t>
      </w:r>
      <w:r>
        <w:rPr>
          <w:spacing w:val="-4"/>
          <w:sz w:val="24"/>
          <w:szCs w:val="24"/>
        </w:rPr>
        <w:t xml:space="preserve"> конференции авторам. Дипломы мы отправляем по Почте России</w:t>
      </w:r>
      <w:r w:rsidR="00722516">
        <w:rPr>
          <w:spacing w:val="-4"/>
          <w:sz w:val="24"/>
          <w:szCs w:val="24"/>
        </w:rPr>
        <w:t xml:space="preserve"> на то имя, которое указано в сведениях об авторах</w:t>
      </w:r>
      <w:r w:rsidR="008C617E">
        <w:rPr>
          <w:spacing w:val="-4"/>
          <w:sz w:val="24"/>
          <w:szCs w:val="24"/>
        </w:rPr>
        <w:t xml:space="preserve"> как получатель</w:t>
      </w:r>
      <w:r>
        <w:rPr>
          <w:spacing w:val="-4"/>
          <w:sz w:val="24"/>
          <w:szCs w:val="24"/>
        </w:rPr>
        <w:t xml:space="preserve">,  электронный </w:t>
      </w:r>
      <w:r w:rsidR="00574F29">
        <w:rPr>
          <w:spacing w:val="-4"/>
          <w:sz w:val="24"/>
          <w:szCs w:val="24"/>
        </w:rPr>
        <w:t>сборник</w:t>
      </w:r>
      <w:r>
        <w:rPr>
          <w:spacing w:val="-4"/>
          <w:sz w:val="24"/>
          <w:szCs w:val="24"/>
        </w:rPr>
        <w:t xml:space="preserve"> в формате </w:t>
      </w:r>
      <w:r>
        <w:rPr>
          <w:spacing w:val="-4"/>
          <w:sz w:val="24"/>
          <w:szCs w:val="24"/>
          <w:lang w:val="en-US"/>
        </w:rPr>
        <w:t>pdf</w:t>
      </w:r>
      <w:r w:rsidRPr="00931A89">
        <w:rPr>
          <w:spacing w:val="-4"/>
          <w:sz w:val="24"/>
          <w:szCs w:val="24"/>
        </w:rPr>
        <w:t xml:space="preserve"> </w:t>
      </w:r>
      <w:r w:rsidR="008C617E">
        <w:rPr>
          <w:spacing w:val="-4"/>
          <w:sz w:val="24"/>
          <w:szCs w:val="24"/>
        </w:rPr>
        <w:t>отправляются</w:t>
      </w:r>
      <w:r>
        <w:rPr>
          <w:spacing w:val="-4"/>
          <w:sz w:val="24"/>
          <w:szCs w:val="24"/>
        </w:rPr>
        <w:t xml:space="preserve"> по электронной почте тому автору, который высылал материалы для участия в конференции.</w:t>
      </w:r>
      <w:r w:rsidR="00DB1572">
        <w:rPr>
          <w:spacing w:val="-4"/>
          <w:sz w:val="24"/>
          <w:szCs w:val="24"/>
        </w:rPr>
        <w:t xml:space="preserve"> </w:t>
      </w:r>
      <w:r w:rsidR="002C1E7F" w:rsidRPr="002C1E7F">
        <w:rPr>
          <w:spacing w:val="-4"/>
          <w:sz w:val="24"/>
          <w:szCs w:val="24"/>
        </w:rPr>
        <w:t>Дипломы и</w:t>
      </w:r>
      <w:r w:rsidR="00DB1572" w:rsidRPr="002C1E7F">
        <w:rPr>
          <w:spacing w:val="-4"/>
          <w:sz w:val="24"/>
          <w:szCs w:val="24"/>
        </w:rPr>
        <w:t xml:space="preserve"> электронный</w:t>
      </w:r>
      <w:r w:rsidR="00574F29">
        <w:rPr>
          <w:spacing w:val="-4"/>
          <w:sz w:val="24"/>
          <w:szCs w:val="24"/>
        </w:rPr>
        <w:t xml:space="preserve"> сборник</w:t>
      </w:r>
      <w:r w:rsidR="00DB1572" w:rsidRPr="002C1E7F">
        <w:rPr>
          <w:spacing w:val="-4"/>
          <w:sz w:val="24"/>
          <w:szCs w:val="24"/>
        </w:rPr>
        <w:t xml:space="preserve"> входят в сумму оргвзноса.</w:t>
      </w:r>
    </w:p>
    <w:p w:rsidR="00AA589B" w:rsidRDefault="00AA589B" w:rsidP="00AA589B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814F96" w:rsidRDefault="00814F96" w:rsidP="00814F96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РФ</w:t>
      </w:r>
    </w:p>
    <w:p w:rsidR="00814F96" w:rsidRPr="005C7400" w:rsidRDefault="00814F96" w:rsidP="00814F96">
      <w:pPr>
        <w:spacing w:line="238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Участникам из РФ  платить следует по банковским реквизитам, указанным ниже.</w:t>
      </w:r>
    </w:p>
    <w:p w:rsidR="00944C38" w:rsidRDefault="00944C38" w:rsidP="00944C3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оргвзноса за участие в конференции составляет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650 рублей за статью объемом до 6 страниц (включительно)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44C38" w:rsidRDefault="00944C38" w:rsidP="00944C3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944C38" w:rsidRDefault="00944C38" w:rsidP="00944C38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944C38" w:rsidRDefault="00944C38" w:rsidP="00944C3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 - 650 рублей;</w:t>
      </w:r>
    </w:p>
    <w:p w:rsidR="00944C38" w:rsidRDefault="00944C38" w:rsidP="00944C3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и двух авторов – 850 рублей (стартовый оргвзнос в размере 650 рублей + 80 рублей за дополнительную страницу + 120 рублей за соавтора);</w:t>
      </w:r>
    </w:p>
    <w:p w:rsidR="00944C38" w:rsidRDefault="00944C38" w:rsidP="00944C3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 страниц и трех авторов – 1210 рублей (стартовый оргвзнос в размере 650 рублей + 320 рублей за четыре дополнительные страницы + 240 рублей за двух соавторов).</w:t>
      </w:r>
    </w:p>
    <w:p w:rsidR="005B533C" w:rsidRDefault="005B533C" w:rsidP="004C7CD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4C71BA" w:rsidRDefault="004C71BA" w:rsidP="004C7CD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980E31" w:rsidRDefault="00980E31" w:rsidP="004C7CD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4C71BA" w:rsidRDefault="004C71BA" w:rsidP="004C7CD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4C71BA" w:rsidRDefault="004C71BA" w:rsidP="004C7CD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4C71BA" w:rsidRDefault="004C71BA" w:rsidP="004C7CD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5B533C" w:rsidRPr="005B533C" w:rsidRDefault="005B533C" w:rsidP="005B533C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Оргвзнос для участников из других стран</w:t>
      </w:r>
    </w:p>
    <w:p w:rsidR="00F04B98" w:rsidRDefault="00F04B98" w:rsidP="00F04B98">
      <w:pPr>
        <w:pStyle w:val="a5"/>
        <w:jc w:val="both"/>
        <w:rPr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 xml:space="preserve">Участникам из других стран платить следует через системы денежных переводов </w:t>
      </w:r>
      <w:r>
        <w:rPr>
          <w:spacing w:val="-4"/>
          <w:sz w:val="24"/>
          <w:szCs w:val="24"/>
        </w:rPr>
        <w:t xml:space="preserve">Western Union, Золотая Корона, </w:t>
      </w:r>
      <w:r>
        <w:rPr>
          <w:spacing w:val="-4"/>
          <w:sz w:val="24"/>
          <w:szCs w:val="24"/>
          <w:lang w:val="en-US"/>
        </w:rPr>
        <w:t>Unistream</w:t>
      </w:r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Перевод необходимо сделать на имя </w:t>
      </w:r>
      <w:r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>
        <w:rPr>
          <w:color w:val="000000" w:themeColor="text1"/>
          <w:sz w:val="24"/>
          <w:szCs w:val="24"/>
        </w:rPr>
        <w:t xml:space="preserve"> (Kuzmin Sergey Vladimirovich, Kazan, Russia).</w:t>
      </w:r>
    </w:p>
    <w:p w:rsidR="005C7400" w:rsidRDefault="005C7400" w:rsidP="004C7CD0">
      <w:pPr>
        <w:pStyle w:val="a5"/>
        <w:jc w:val="both"/>
        <w:rPr>
          <w:spacing w:val="-4"/>
          <w:sz w:val="24"/>
          <w:szCs w:val="24"/>
        </w:rPr>
      </w:pP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5C7400" w:rsidRPr="00096BDF" w:rsidRDefault="005C7400" w:rsidP="005C740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участие статьи объемом в 7 страниц и двух авторов – 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оргвзнос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рублей + 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дополнительную страницу + 1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соавтора);</w:t>
      </w:r>
    </w:p>
    <w:p w:rsidR="005C7400" w:rsidRP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540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стартовый оргвзнос в размере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+ 3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четыре дополнительные страницы + 2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двух соавторов).</w:t>
      </w:r>
    </w:p>
    <w:p w:rsidR="005C7400" w:rsidRPr="00CE57EB" w:rsidRDefault="005C7400" w:rsidP="004C7CD0">
      <w:pPr>
        <w:pStyle w:val="a5"/>
        <w:jc w:val="both"/>
        <w:rPr>
          <w:spacing w:val="-4"/>
          <w:sz w:val="24"/>
          <w:szCs w:val="24"/>
        </w:rPr>
      </w:pPr>
    </w:p>
    <w:p w:rsidR="00931A89" w:rsidRDefault="00CE57EB" w:rsidP="004C7CD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 участия в конференции, мы просим Вас </w:t>
      </w:r>
      <w:r w:rsidR="00ED1B39">
        <w:rPr>
          <w:spacing w:val="-4"/>
          <w:sz w:val="24"/>
          <w:szCs w:val="24"/>
        </w:rPr>
        <w:t xml:space="preserve">доплатить необходимую </w:t>
      </w:r>
      <w:r w:rsidR="003127AA">
        <w:rPr>
          <w:spacing w:val="-4"/>
          <w:sz w:val="24"/>
          <w:szCs w:val="24"/>
        </w:rPr>
        <w:t>разницу</w:t>
      </w:r>
      <w:r>
        <w:rPr>
          <w:spacing w:val="-4"/>
          <w:sz w:val="24"/>
          <w:szCs w:val="24"/>
        </w:rPr>
        <w:t xml:space="preserve">, и имеем право не принимать Вашу работу к участию в том случае, если  Вы отказываетесь от доплаты. </w:t>
      </w:r>
    </w:p>
    <w:p w:rsidR="00ED38F1" w:rsidRDefault="00ED38F1" w:rsidP="004C7CD0">
      <w:pPr>
        <w:pStyle w:val="a5"/>
        <w:jc w:val="both"/>
        <w:rPr>
          <w:spacing w:val="-4"/>
          <w:sz w:val="24"/>
          <w:szCs w:val="24"/>
        </w:rPr>
      </w:pPr>
    </w:p>
    <w:p w:rsidR="00ED38F1" w:rsidRDefault="00ED38F1" w:rsidP="004C7CD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Количество докладов от одного участника не ограничено. За каждый доклад оргвзнос оплачивается отдельно, согласно разделу «Расчет стоимости участия».</w:t>
      </w:r>
    </w:p>
    <w:p w:rsidR="00931A89" w:rsidRDefault="00931A89" w:rsidP="004C7CD0">
      <w:pPr>
        <w:pStyle w:val="a5"/>
        <w:jc w:val="both"/>
        <w:rPr>
          <w:spacing w:val="-4"/>
          <w:sz w:val="24"/>
          <w:szCs w:val="24"/>
        </w:rPr>
      </w:pPr>
    </w:p>
    <w:p w:rsidR="005C7400" w:rsidRPr="005C7400" w:rsidRDefault="00931A89" w:rsidP="005C7400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5C7400" w:rsidRDefault="005C7400" w:rsidP="00816F4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C7400" w:rsidRPr="00AD187A" w:rsidRDefault="00816F40" w:rsidP="00816F40">
      <w:pPr>
        <w:spacing w:before="80" w:after="80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816F40" w:rsidRDefault="00816F40" w:rsidP="005C740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C7400" w:rsidRPr="00AA589B" w:rsidRDefault="005C7400" w:rsidP="005C7400">
      <w:pPr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9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7400" w:rsidRDefault="005C7400" w:rsidP="005C740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 для срочных вопросов: 89503125696 – руководитель Общества Науки и Творчества Кузьмин Сергей Владимирович.</w:t>
      </w:r>
    </w:p>
    <w:p w:rsidR="005C7400" w:rsidRPr="00816F40" w:rsidRDefault="005C7400" w:rsidP="00816F4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</w:p>
    <w:p w:rsidR="004C71BA" w:rsidRDefault="004C71BA" w:rsidP="00CE57E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C71BA" w:rsidRDefault="004C71BA" w:rsidP="00CE57E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C71BA" w:rsidRDefault="004C71BA" w:rsidP="007877FB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7877FB" w:rsidRDefault="007877FB" w:rsidP="007877FB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C71BA" w:rsidRDefault="004C71BA" w:rsidP="00CE57E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7877FB" w:rsidRDefault="007877FB" w:rsidP="007877FB">
      <w:pPr>
        <w:spacing w:line="237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7877FB" w:rsidRDefault="007877FB" w:rsidP="007877FB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об авторах требуется оформить в таблице. В имени файла со сведениями об авторе укажите шифр конференции и фамилию автора (например, </w:t>
      </w:r>
      <w:r w:rsidR="00982613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Ю-49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 Иванов). На каждого автора сведения об авторе оформляются отдельно.</w:t>
      </w:r>
    </w:p>
    <w:tbl>
      <w:tblPr>
        <w:tblpPr w:leftFromText="180" w:rightFromText="180" w:bottomFromText="20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0"/>
        <w:gridCol w:w="2384"/>
      </w:tblGrid>
      <w:tr w:rsidR="007877FB" w:rsidTr="007877FB">
        <w:trPr>
          <w:trHeight w:val="170"/>
        </w:trPr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B" w:rsidRDefault="007877F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B" w:rsidRDefault="007877FB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7877FB" w:rsidTr="007877FB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B" w:rsidRDefault="007877F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Место работы или учебы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B" w:rsidRDefault="007877F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7877FB" w:rsidTr="007877FB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B" w:rsidRDefault="007877FB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B" w:rsidRDefault="007877F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7877FB" w:rsidTr="007877FB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B" w:rsidRDefault="007877F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B" w:rsidRDefault="007877F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7877FB" w:rsidTr="007877FB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B" w:rsidRDefault="007877F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B" w:rsidRDefault="007877F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7877FB" w:rsidTr="007877FB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B" w:rsidRDefault="007877F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B" w:rsidRDefault="007877F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7877FB" w:rsidTr="007877FB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B" w:rsidRDefault="007877F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B" w:rsidRDefault="007877F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7877FB" w:rsidTr="007877FB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B" w:rsidRDefault="007877F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B" w:rsidRDefault="009826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Ю-49</w:t>
            </w:r>
          </w:p>
        </w:tc>
      </w:tr>
      <w:tr w:rsidR="007877FB" w:rsidTr="007877FB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B" w:rsidRDefault="007877F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B" w:rsidRDefault="007877F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7877FB" w:rsidTr="007877FB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B" w:rsidRDefault="007877F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B" w:rsidRDefault="007877F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7877FB" w:rsidTr="007877FB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B" w:rsidRDefault="007877F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B" w:rsidRDefault="007877FB" w:rsidP="00FB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</w:t>
            </w:r>
            <w:r w:rsidR="00997546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122000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июня</w:t>
            </w:r>
          </w:p>
        </w:tc>
      </w:tr>
      <w:tr w:rsidR="007877FB" w:rsidTr="007877FB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B" w:rsidRDefault="007877F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Сумма  оплаты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B" w:rsidRDefault="00787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7877FB" w:rsidTr="007877FB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B" w:rsidRDefault="007877F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Адрес, на который необходимо  высылать материалы (обязательно с указанием индекса и ФИО получателя)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B" w:rsidRDefault="00787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7877FB" w:rsidTr="007877FB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B" w:rsidRDefault="007877F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Источник, из которого Вы узнали об Обществе Науки и Творчества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B" w:rsidRDefault="007877F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7877FB" w:rsidRDefault="007877FB" w:rsidP="007877F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842376" w:rsidRDefault="00842376" w:rsidP="00842376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ОРГКОМИТЕТ КОНФЕРЕНЦИИ</w:t>
      </w:r>
    </w:p>
    <w:p w:rsidR="00842376" w:rsidRDefault="00842376" w:rsidP="008423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42376" w:rsidRDefault="00842376" w:rsidP="008423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– руководитель Общества Науки и Творчества Кузьмин Сергей Владимирович.</w:t>
      </w:r>
    </w:p>
    <w:p w:rsidR="00842376" w:rsidRDefault="00842376" w:rsidP="00842376">
      <w:pPr>
        <w:spacing w:before="100"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Преподавательский состав конференции:</w:t>
      </w:r>
    </w:p>
    <w:p w:rsidR="00842376" w:rsidRDefault="00842376" w:rsidP="00842376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1. Амирханян М.Д. - доктор филологических наук, профессор Ереванского государственного лингвистического университета им. В.Я. Брюсова, Армения. </w:t>
      </w:r>
    </w:p>
    <w:p w:rsidR="00842376" w:rsidRDefault="00842376" w:rsidP="00842376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 Симатова Е.Л. – кандидат юридических наук, доцент, профессор РАЕ Южного института менеджмента (г. Краснодар), Россия. </w:t>
      </w:r>
    </w:p>
    <w:p w:rsidR="00842376" w:rsidRDefault="00842376" w:rsidP="00842376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3. Бельгисова К.В. – кандидат экономических наук, доцент Южного института менеджмента (г. Краснодар), Россия. </w:t>
      </w:r>
    </w:p>
    <w:p w:rsidR="00842376" w:rsidRDefault="00842376" w:rsidP="00842376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Равочкин Н.Н. - кандидат философских наук, доцент кафедры гуманитарно-правовых дисциплин Кемеровского государственного сельскохозяйственного института, г. Кемерово, Россия. </w:t>
      </w:r>
    </w:p>
    <w:p w:rsidR="00842376" w:rsidRDefault="00842376" w:rsidP="00842376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5. Сафарян Ю.А. - доктор архитектуры, профессор, лауреат Госпремии СССР, Ереванский государственный университет архитектуры и строительства, Армения. </w:t>
      </w:r>
    </w:p>
    <w:p w:rsidR="00842376" w:rsidRDefault="00842376" w:rsidP="00842376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6. Петросян В.С. - кандидат исторических наук, доцент Ереванского государственного университета, Армения. </w:t>
      </w:r>
    </w:p>
    <w:p w:rsidR="00842376" w:rsidRDefault="00863E91" w:rsidP="00842376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7. Хамракулов А.</w:t>
      </w:r>
      <w:r w:rsidR="00842376">
        <w:rPr>
          <w:spacing w:val="-4"/>
          <w:sz w:val="24"/>
          <w:szCs w:val="24"/>
        </w:rPr>
        <w:t>К. – кандидат педагогических наук, доцент Наманганского инженерно-педагогического института, Узбекистан. </w:t>
      </w:r>
    </w:p>
    <w:p w:rsidR="00842376" w:rsidRDefault="00842376" w:rsidP="00842376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8. Котова Н.И. - кандидат технических наук., доцент кафедры торгового дела, профессор РАЕ, член Европейской академии естествознания, Россия. </w:t>
      </w:r>
    </w:p>
    <w:p w:rsidR="00842376" w:rsidRDefault="00842376" w:rsidP="00842376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9. Волженцева И.В. - академик УТА Украины, доктор психологических наук, профессор, зав. кафедрой психологии, Макеевский экономико-гуманитарный институт, Украина. </w:t>
      </w:r>
    </w:p>
    <w:p w:rsidR="00842376" w:rsidRDefault="00842376" w:rsidP="00842376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10. Анисимова В.В. - кандидат географических наук, доцент Кубанского государственного университета, г. Краснодар, Россия.</w:t>
      </w:r>
    </w:p>
    <w:p w:rsidR="00842376" w:rsidRDefault="00842376" w:rsidP="0049524C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816F40" w:rsidRPr="00AD187A" w:rsidRDefault="00816F40" w:rsidP="00816F40">
      <w:pPr>
        <w:spacing w:line="22" w:lineRule="atLeast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AD187A"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БАНКОВСКИЕ РЕКВИЗИТЫ ДЛЯ ОПЛАТЫ ОРГВЗНОСА (УЧАСТНИКАМ ИЗ РФ):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5A0247" w:rsidRPr="005112AC" w:rsidTr="005C7400">
        <w:trPr>
          <w:trHeight w:val="1506"/>
        </w:trPr>
        <w:tc>
          <w:tcPr>
            <w:tcW w:w="3157" w:type="dxa"/>
          </w:tcPr>
          <w:p w:rsidR="005A0247" w:rsidRPr="005112AC" w:rsidRDefault="005A0247" w:rsidP="005A02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5A0247" w:rsidRDefault="005A0247" w:rsidP="005A0247">
            <w:pPr>
              <w:spacing w:after="16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5A0247" w:rsidRDefault="005A0247" w:rsidP="005A0247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5A0247" w:rsidRDefault="005A0247" w:rsidP="005A0247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5A0247" w:rsidRPr="005112AC" w:rsidTr="005C7400">
        <w:trPr>
          <w:trHeight w:val="1192"/>
        </w:trPr>
        <w:tc>
          <w:tcPr>
            <w:tcW w:w="3157" w:type="dxa"/>
          </w:tcPr>
          <w:p w:rsidR="005A0247" w:rsidRPr="005112AC" w:rsidRDefault="005A0247" w:rsidP="005A02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5A0247" w:rsidRDefault="005A0247" w:rsidP="005A0247">
            <w:pPr>
              <w:spacing w:after="16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5A0247" w:rsidRDefault="005A0247" w:rsidP="005A0247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5A0247" w:rsidRDefault="005A0247" w:rsidP="005A0247">
            <w:pPr>
              <w:spacing w:after="16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5C7400" w:rsidRPr="005112AC" w:rsidTr="005C7400">
        <w:trPr>
          <w:trHeight w:val="435"/>
        </w:trPr>
        <w:tc>
          <w:tcPr>
            <w:tcW w:w="3157" w:type="dxa"/>
          </w:tcPr>
          <w:p w:rsidR="005C7400" w:rsidRPr="005112AC" w:rsidRDefault="005C7400" w:rsidP="005C74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5C7400" w:rsidRPr="005112AC" w:rsidRDefault="005C7400" w:rsidP="005C74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98261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Ю-49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816F40" w:rsidRPr="005112AC" w:rsidTr="00816F40">
        <w:trPr>
          <w:trHeight w:val="1276"/>
        </w:trPr>
        <w:tc>
          <w:tcPr>
            <w:tcW w:w="9554" w:type="dxa"/>
            <w:gridSpan w:val="2"/>
          </w:tcPr>
          <w:p w:rsidR="00816F40" w:rsidRPr="00816F40" w:rsidRDefault="00816F40" w:rsidP="00816F40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816F40" w:rsidRDefault="00816F40" w:rsidP="00816F4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Кошелек Web Money: R338981268449</w:t>
            </w:r>
          </w:p>
          <w:p w:rsidR="00816F40" w:rsidRPr="00816F40" w:rsidRDefault="00816F40" w:rsidP="00816F4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Яндекс. Кошелек: 41001790968661</w:t>
            </w:r>
          </w:p>
        </w:tc>
      </w:tr>
    </w:tbl>
    <w:p w:rsidR="002C1E7F" w:rsidRDefault="002C1E7F" w:rsidP="00816F4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46DF" w:rsidRPr="002C1E7F" w:rsidRDefault="00F346DF" w:rsidP="00F346DF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F346DF" w:rsidRDefault="00F346DF" w:rsidP="00F346DF">
      <w:pPr>
        <w:spacing w:line="22" w:lineRule="atLeast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Крайний срок выхода материалов конференции – 1 месяц со дня проведения конференции. </w:t>
      </w:r>
    </w:p>
    <w:p w:rsidR="00F346DF" w:rsidRPr="006B0A58" w:rsidRDefault="00F346DF" w:rsidP="00F346DF">
      <w:pPr>
        <w:spacing w:line="22" w:lineRule="atLeast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материалов на сайте электронной библиотеки  eLIBRARY – две недели с момента официального выхода сборника и его отправки авторам. Срок загрузки материалов в систему 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1-3 месяца.</w:t>
      </w:r>
    </w:p>
    <w:p w:rsidR="00F346DF" w:rsidRDefault="00F346DF" w:rsidP="00F346DF">
      <w:pPr>
        <w:spacing w:line="22" w:lineRule="atLeast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ВАЖНО!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Чем раньше будет направлена Ваша работа, тем раньше Вы получите печатный диплом участника конференции по Почте России.</w:t>
      </w:r>
    </w:p>
    <w:p w:rsidR="00F346DF" w:rsidRDefault="00F346DF" w:rsidP="00F346DF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F346DF" w:rsidRDefault="00F346DF" w:rsidP="00F346DF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F346DF" w:rsidRDefault="00F346DF" w:rsidP="00F346DF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РАЗМЕЩЕНИИ МАТЕРИАЛОВ В РИНЦ</w:t>
      </w:r>
    </w:p>
    <w:p w:rsidR="00F346DF" w:rsidRDefault="00F346DF" w:rsidP="00F346DF">
      <w:pPr>
        <w:spacing w:line="22" w:lineRule="atLeast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Электронный сборник по итогам конференции будет размещен на сайте </w:t>
      </w:r>
      <w:r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eLibrary</w:t>
      </w:r>
      <w:r>
        <w:rPr>
          <w:rFonts w:ascii="Times New Roman" w:hAnsi="Times New Roman"/>
          <w:i/>
          <w:color w:val="000000" w:themeColor="text1"/>
          <w:sz w:val="24"/>
          <w:szCs w:val="24"/>
        </w:rPr>
        <w:t>.</w:t>
      </w:r>
      <w:r w:rsidRPr="006B0A58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i/>
          <w:color w:val="000000" w:themeColor="text1"/>
          <w:sz w:val="24"/>
          <w:szCs w:val="24"/>
        </w:rPr>
        <w:t>На данный момент материалы конференций, опубликованные в непериодических изданиях, индексируются  в РИНЦ без ограничений.</w:t>
      </w:r>
    </w:p>
    <w:p w:rsidR="00F346DF" w:rsidRPr="00FA649B" w:rsidRDefault="00F346DF" w:rsidP="00F346DF">
      <w:pPr>
        <w:spacing w:line="22" w:lineRule="atLeast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С 2017 года НЭБ </w:t>
      </w:r>
      <w:r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eLibrary</w:t>
      </w:r>
      <w:r w:rsidRPr="00A4056C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самостоятельно и в одностороннем порядке принимает решение по размещению материалов в РИНЦ. </w:t>
      </w:r>
      <w:r w:rsidRPr="00FA649B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Общество Науки и Творчества не несет ответственности за решение НЭБ. </w:t>
      </w:r>
    </w:p>
    <w:p w:rsidR="00BB0CD2" w:rsidRDefault="00BB0CD2" w:rsidP="00BB0CD2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CF094B" w:rsidRDefault="00CF094B" w:rsidP="00997546">
      <w:pPr>
        <w:spacing w:after="0" w:line="264" w:lineRule="auto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997546" w:rsidRDefault="00997546" w:rsidP="00997546">
      <w:pPr>
        <w:spacing w:after="0" w:line="264" w:lineRule="auto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CF094B" w:rsidRDefault="00CF094B" w:rsidP="00CF094B">
      <w:pPr>
        <w:spacing w:after="0" w:line="264" w:lineRule="auto"/>
        <w:jc w:val="center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49524C" w:rsidRDefault="0049524C" w:rsidP="00BB0CD2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2F2CF8" w:rsidRDefault="002F2CF8" w:rsidP="00BB0CD2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2D2453" w:rsidRDefault="002D2453" w:rsidP="00BB0CD2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E37AF1" w:rsidRDefault="00E37AF1" w:rsidP="00E37AF1">
      <w:pPr>
        <w:spacing w:after="0" w:line="252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lastRenderedPageBreak/>
        <w:t>Представляем Вашему вниманию все научные мероприятия Общества Науки и Творчества в июне  2017  года:</w:t>
      </w:r>
    </w:p>
    <w:p w:rsidR="00E37AF1" w:rsidRDefault="00E37AF1" w:rsidP="00E37AF1">
      <w:pPr>
        <w:spacing w:after="0" w:line="252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E37AF1" w:rsidRDefault="00E37AF1" w:rsidP="00E37AF1">
      <w:pPr>
        <w:spacing w:after="0" w:line="252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Конференции:</w:t>
      </w:r>
    </w:p>
    <w:p w:rsidR="00E37AF1" w:rsidRDefault="00E37AF1" w:rsidP="00E37AF1">
      <w:pPr>
        <w:spacing w:after="0" w:line="252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E37AF1" w:rsidRDefault="00E37AF1" w:rsidP="00E37AF1">
      <w:pPr>
        <w:spacing w:after="0" w:line="252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24 июня.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XLIX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гуманитарных и общественных наук </w:t>
      </w:r>
      <w:r>
        <w:rPr>
          <w:rFonts w:ascii="Times New Roman" w:hAnsi="Times New Roman"/>
          <w:b/>
          <w:spacing w:val="-4"/>
          <w:sz w:val="24"/>
          <w:szCs w:val="24"/>
        </w:rPr>
        <w:t>«Культура, наука и искусство в современном гуманитарном знании и художественном образовании»</w:t>
      </w:r>
    </w:p>
    <w:p w:rsidR="00E37AF1" w:rsidRDefault="002F39FE" w:rsidP="00E37AF1">
      <w:pPr>
        <w:spacing w:after="0" w:line="252" w:lineRule="auto"/>
        <w:jc w:val="both"/>
        <w:textAlignment w:val="baseline"/>
        <w:rPr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27</w:t>
      </w:r>
      <w:r w:rsidR="00E37AF1">
        <w:rPr>
          <w:rFonts w:ascii="Times New Roman" w:hAnsi="Times New Roman"/>
          <w:spacing w:val="-4"/>
          <w:sz w:val="24"/>
          <w:szCs w:val="24"/>
        </w:rPr>
        <w:t xml:space="preserve"> июня. </w:t>
      </w:r>
      <w:r w:rsidR="00E37AF1">
        <w:rPr>
          <w:rFonts w:ascii="Times New Roman" w:hAnsi="Times New Roman"/>
          <w:spacing w:val="-4"/>
          <w:sz w:val="24"/>
          <w:szCs w:val="24"/>
          <w:lang w:val="en-US"/>
        </w:rPr>
        <w:t>XLIX</w:t>
      </w:r>
      <w:r w:rsidR="00E37AF1"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 w:rsidR="00E37AF1">
        <w:rPr>
          <w:rFonts w:ascii="Times New Roman" w:hAnsi="Times New Roman"/>
          <w:b/>
          <w:spacing w:val="-4"/>
          <w:sz w:val="24"/>
          <w:szCs w:val="24"/>
        </w:rPr>
        <w:t>«Юриспруденция в теории и на практике: вопросы совершенствования правовой грамотности»</w:t>
      </w:r>
    </w:p>
    <w:p w:rsidR="00E37AF1" w:rsidRDefault="00E37AF1" w:rsidP="00E37AF1">
      <w:pPr>
        <w:spacing w:after="0" w:line="252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28 июня.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XLIX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«Психология и педагогика: продуктивное взаимодействие наук в образовательном процессе»</w:t>
      </w:r>
    </w:p>
    <w:p w:rsidR="00E37AF1" w:rsidRDefault="00E37AF1" w:rsidP="00E37AF1">
      <w:pPr>
        <w:spacing w:after="0" w:line="252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29 июня.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XLIX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«Вопросы преобразования экономических взглядов в XXI веке: время перемен»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E37AF1" w:rsidRDefault="00E37AF1" w:rsidP="00E37AF1">
      <w:pPr>
        <w:spacing w:after="0" w:line="252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30 июня.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XLIX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по всем наукам </w:t>
      </w:r>
      <w:r>
        <w:rPr>
          <w:rFonts w:ascii="Times New Roman" w:hAnsi="Times New Roman"/>
          <w:b/>
          <w:spacing w:val="-4"/>
          <w:sz w:val="24"/>
          <w:szCs w:val="24"/>
        </w:rPr>
        <w:t>«Теория   и   практика   мирового   научного   знания   в   XXI веке»</w:t>
      </w:r>
    </w:p>
    <w:p w:rsidR="00E37AF1" w:rsidRDefault="00E37AF1" w:rsidP="00E37AF1">
      <w:pPr>
        <w:spacing w:after="0" w:line="252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E37AF1" w:rsidRDefault="00E37AF1" w:rsidP="00E37AF1">
      <w:pPr>
        <w:spacing w:after="0" w:line="252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Публикации:</w:t>
      </w:r>
    </w:p>
    <w:p w:rsidR="00E37AF1" w:rsidRDefault="00E37AF1" w:rsidP="00E37AF1">
      <w:pPr>
        <w:spacing w:after="0" w:line="252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E37AF1" w:rsidRDefault="00E37AF1" w:rsidP="00E37AF1">
      <w:pPr>
        <w:spacing w:after="0" w:line="252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1-30 июня.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</w:rPr>
        <w:t>SCIENCE TIME</w:t>
      </w:r>
      <w:r>
        <w:rPr>
          <w:rFonts w:ascii="Times New Roman" w:hAnsi="Times New Roman"/>
          <w:spacing w:val="-4"/>
          <w:sz w:val="24"/>
          <w:szCs w:val="24"/>
        </w:rPr>
        <w:t>» (Выпуск №6/2017)</w:t>
      </w:r>
    </w:p>
    <w:p w:rsidR="00E37AF1" w:rsidRDefault="00E37AF1" w:rsidP="00E37AF1">
      <w:pPr>
        <w:spacing w:after="0" w:line="252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1-30 июня.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</w:rPr>
        <w:t>Вестник Науки и Творчества</w:t>
      </w:r>
      <w:r>
        <w:rPr>
          <w:rFonts w:ascii="Times New Roman" w:hAnsi="Times New Roman"/>
          <w:spacing w:val="-4"/>
          <w:sz w:val="24"/>
          <w:szCs w:val="24"/>
        </w:rPr>
        <w:t>» (Выпуск №6/2017)</w:t>
      </w:r>
    </w:p>
    <w:p w:rsidR="00E37AF1" w:rsidRDefault="00E37AF1" w:rsidP="00E37AF1">
      <w:pPr>
        <w:spacing w:after="0" w:line="252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1-30 июня. Международный журнал коллективных монографий и объемных статей «</w:t>
      </w:r>
      <w:r>
        <w:rPr>
          <w:rFonts w:ascii="Times New Roman" w:hAnsi="Times New Roman"/>
          <w:b/>
          <w:spacing w:val="-4"/>
          <w:sz w:val="24"/>
          <w:szCs w:val="24"/>
        </w:rPr>
        <w:t>Уникальные исследования  XXI  века</w:t>
      </w:r>
      <w:r>
        <w:rPr>
          <w:rFonts w:ascii="Times New Roman" w:hAnsi="Times New Roman"/>
          <w:spacing w:val="-4"/>
          <w:sz w:val="24"/>
          <w:szCs w:val="24"/>
        </w:rPr>
        <w:t>» (Выпуск №6/2017)</w:t>
      </w:r>
    </w:p>
    <w:p w:rsidR="00E37AF1" w:rsidRDefault="00E37AF1" w:rsidP="00E37AF1">
      <w:pPr>
        <w:spacing w:after="0" w:line="252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1-30 июня.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</w:rPr>
        <w:t>Научное знание современности</w:t>
      </w:r>
      <w:r>
        <w:rPr>
          <w:rFonts w:ascii="Times New Roman" w:hAnsi="Times New Roman"/>
          <w:spacing w:val="-4"/>
          <w:sz w:val="24"/>
          <w:szCs w:val="24"/>
        </w:rPr>
        <w:t>» (Выпуск №6/2017)</w:t>
      </w:r>
    </w:p>
    <w:p w:rsidR="00E37AF1" w:rsidRDefault="00E37AF1" w:rsidP="00E37AF1">
      <w:pPr>
        <w:spacing w:after="0" w:line="252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E37AF1" w:rsidRDefault="00E37AF1" w:rsidP="00E37AF1">
      <w:pPr>
        <w:spacing w:after="0" w:line="252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Конкурсы:</w:t>
      </w:r>
    </w:p>
    <w:p w:rsidR="00E37AF1" w:rsidRDefault="00E37AF1" w:rsidP="00E37AF1">
      <w:pPr>
        <w:spacing w:after="0" w:line="252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E37AF1" w:rsidRDefault="00E37AF1" w:rsidP="00E37AF1">
      <w:pPr>
        <w:spacing w:after="0" w:line="252" w:lineRule="auto"/>
        <w:jc w:val="both"/>
        <w:textAlignment w:val="baseline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22  июня.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образовательных инициатив       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Просвещение - 2017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E37AF1" w:rsidRDefault="00E37AF1" w:rsidP="00E37AF1">
      <w:pPr>
        <w:spacing w:after="0" w:line="252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24  июня.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педагогического мастерства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Время      Науки-2017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E37AF1" w:rsidRDefault="00E37AF1" w:rsidP="00E37AF1">
      <w:pPr>
        <w:spacing w:after="0" w:line="252" w:lineRule="auto"/>
        <w:jc w:val="both"/>
        <w:textAlignment w:val="baseline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 xml:space="preserve">28  июня.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научных изданий  «</w:t>
      </w:r>
      <w:r>
        <w:rPr>
          <w:rFonts w:ascii="Times New Roman" w:hAnsi="Times New Roman"/>
          <w:b/>
          <w:bCs/>
          <w:spacing w:val="-4"/>
          <w:sz w:val="24"/>
          <w:szCs w:val="24"/>
          <w:lang w:val="en-US"/>
        </w:rPr>
        <w:t>Global</w:t>
      </w:r>
      <w:r w:rsidRPr="002F39FE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4"/>
          <w:sz w:val="24"/>
          <w:szCs w:val="24"/>
          <w:lang w:val="en-US"/>
        </w:rPr>
        <w:t>Science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- 2017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E37AF1" w:rsidRDefault="00E37AF1" w:rsidP="00E37AF1">
      <w:pPr>
        <w:spacing w:after="0" w:line="252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29  июня.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 НИР 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Прозрение Науки - 2017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E37AF1" w:rsidRDefault="00E37AF1" w:rsidP="00E37AF1">
      <w:pPr>
        <w:spacing w:after="0" w:line="252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E37AF1" w:rsidRDefault="00E37AF1" w:rsidP="00E37AF1">
      <w:pPr>
        <w:spacing w:after="0" w:line="252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Олимпиады:</w:t>
      </w:r>
    </w:p>
    <w:p w:rsidR="00E37AF1" w:rsidRDefault="00E37AF1" w:rsidP="00E37AF1">
      <w:pPr>
        <w:spacing w:after="0" w:line="252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E37AF1" w:rsidRDefault="00E37AF1" w:rsidP="00E37AF1">
      <w:pPr>
        <w:spacing w:after="0" w:line="252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17–22  июня.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Международная (дистанционная) олимпиада по социологии</w:t>
      </w:r>
    </w:p>
    <w:p w:rsidR="00E37AF1" w:rsidRDefault="00E37AF1" w:rsidP="00E37AF1">
      <w:pPr>
        <w:spacing w:after="0" w:line="252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17–22  июня.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Международная (дистанционная) олимпиада по истории</w:t>
      </w:r>
    </w:p>
    <w:p w:rsidR="00E37AF1" w:rsidRDefault="00E37AF1" w:rsidP="00E37AF1">
      <w:pPr>
        <w:spacing w:after="0" w:line="252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20–25  июня.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Международная (дистанционная) олимпиада по филологии и лингвистике</w:t>
      </w:r>
    </w:p>
    <w:p w:rsidR="00E37AF1" w:rsidRDefault="00E37AF1" w:rsidP="00E37AF1">
      <w:pPr>
        <w:spacing w:after="0" w:line="252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20–25  июня.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Международная (дистанционная) олимпиада по юриспруденции</w:t>
      </w:r>
    </w:p>
    <w:p w:rsidR="00E37AF1" w:rsidRDefault="00E37AF1" w:rsidP="00E37AF1">
      <w:pPr>
        <w:spacing w:after="0" w:line="252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22–27  июня.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 Международная (дистанционная) олимпиада по изобразительному искусству</w:t>
      </w:r>
    </w:p>
    <w:p w:rsidR="00E37AF1" w:rsidRDefault="00E37AF1" w:rsidP="00E37AF1">
      <w:pPr>
        <w:spacing w:after="0" w:line="252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22–27 июня.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Международная (дистанционная) олимпиада по экономике и управлению на предприятии</w:t>
      </w:r>
    </w:p>
    <w:p w:rsidR="00E37AF1" w:rsidRDefault="00E37AF1" w:rsidP="00E37AF1">
      <w:pPr>
        <w:spacing w:after="0" w:line="252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412769" w:rsidRDefault="00412769" w:rsidP="00E37AF1">
      <w:pPr>
        <w:spacing w:after="0" w:line="252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E37AF1" w:rsidRDefault="00E37AF1" w:rsidP="00E37AF1">
      <w:pPr>
        <w:spacing w:after="0" w:line="252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Подробности можно получить на сайте  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on</w:t>
      </w:r>
      <w:r>
        <w:rPr>
          <w:rFonts w:ascii="Times New Roman" w:hAnsi="Times New Roman"/>
          <w:b/>
          <w:spacing w:val="-4"/>
          <w:sz w:val="24"/>
          <w:szCs w:val="24"/>
        </w:rPr>
        <w:t>-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tvor</w:t>
      </w:r>
      <w:r>
        <w:rPr>
          <w:rFonts w:ascii="Times New Roman" w:hAnsi="Times New Roman"/>
          <w:b/>
          <w:spacing w:val="-4"/>
          <w:sz w:val="24"/>
          <w:szCs w:val="24"/>
        </w:rPr>
        <w:t>.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ru</w:t>
      </w:r>
      <w:r>
        <w:rPr>
          <w:rFonts w:ascii="Times New Roman" w:hAnsi="Times New Roman"/>
          <w:spacing w:val="-4"/>
          <w:sz w:val="24"/>
          <w:szCs w:val="24"/>
        </w:rPr>
        <w:t xml:space="preserve">   в   разделе   «</w:t>
      </w:r>
      <w:r>
        <w:rPr>
          <w:rFonts w:ascii="Times New Roman" w:hAnsi="Times New Roman"/>
          <w:b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spacing w:val="-4"/>
          <w:sz w:val="24"/>
          <w:szCs w:val="24"/>
        </w:rPr>
        <w:t>».</w:t>
      </w:r>
    </w:p>
    <w:sectPr w:rsidR="00E37AF1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698A" w:rsidRDefault="00F7698A" w:rsidP="00E37AF1">
      <w:pPr>
        <w:spacing w:after="0" w:line="240" w:lineRule="auto"/>
      </w:pPr>
      <w:r>
        <w:separator/>
      </w:r>
    </w:p>
  </w:endnote>
  <w:endnote w:type="continuationSeparator" w:id="1">
    <w:p w:rsidR="00F7698A" w:rsidRDefault="00F7698A" w:rsidP="00E37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698A" w:rsidRDefault="00F7698A" w:rsidP="00E37AF1">
      <w:pPr>
        <w:spacing w:after="0" w:line="240" w:lineRule="auto"/>
      </w:pPr>
      <w:r>
        <w:separator/>
      </w:r>
    </w:p>
  </w:footnote>
  <w:footnote w:type="continuationSeparator" w:id="1">
    <w:p w:rsidR="00F7698A" w:rsidRDefault="00F7698A" w:rsidP="00E37A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46CC9"/>
    <w:rsid w:val="00002C42"/>
    <w:rsid w:val="0000359E"/>
    <w:rsid w:val="0001227E"/>
    <w:rsid w:val="00023596"/>
    <w:rsid w:val="0002386A"/>
    <w:rsid w:val="0002615B"/>
    <w:rsid w:val="00027BFA"/>
    <w:rsid w:val="00034930"/>
    <w:rsid w:val="00036FBC"/>
    <w:rsid w:val="000408FE"/>
    <w:rsid w:val="00046D72"/>
    <w:rsid w:val="00047254"/>
    <w:rsid w:val="000509D5"/>
    <w:rsid w:val="00053F53"/>
    <w:rsid w:val="00054EB3"/>
    <w:rsid w:val="000624BF"/>
    <w:rsid w:val="00062B5F"/>
    <w:rsid w:val="00064594"/>
    <w:rsid w:val="00067108"/>
    <w:rsid w:val="0006740E"/>
    <w:rsid w:val="00070504"/>
    <w:rsid w:val="0007114B"/>
    <w:rsid w:val="00071CF6"/>
    <w:rsid w:val="00073618"/>
    <w:rsid w:val="00075199"/>
    <w:rsid w:val="0009324C"/>
    <w:rsid w:val="000936FF"/>
    <w:rsid w:val="00093809"/>
    <w:rsid w:val="000945E2"/>
    <w:rsid w:val="000A012F"/>
    <w:rsid w:val="000A30BB"/>
    <w:rsid w:val="000A3B2D"/>
    <w:rsid w:val="000A5E7D"/>
    <w:rsid w:val="000A784D"/>
    <w:rsid w:val="000B22CF"/>
    <w:rsid w:val="000C400C"/>
    <w:rsid w:val="000C66EB"/>
    <w:rsid w:val="000D0960"/>
    <w:rsid w:val="000D23D9"/>
    <w:rsid w:val="000D4432"/>
    <w:rsid w:val="000D77EF"/>
    <w:rsid w:val="000E04E9"/>
    <w:rsid w:val="000E31A0"/>
    <w:rsid w:val="000E5968"/>
    <w:rsid w:val="000F2DF8"/>
    <w:rsid w:val="000F3325"/>
    <w:rsid w:val="000F4F1F"/>
    <w:rsid w:val="00113886"/>
    <w:rsid w:val="00113E0E"/>
    <w:rsid w:val="001156D3"/>
    <w:rsid w:val="00122000"/>
    <w:rsid w:val="00122BC1"/>
    <w:rsid w:val="0012407B"/>
    <w:rsid w:val="00124EF0"/>
    <w:rsid w:val="00133FEF"/>
    <w:rsid w:val="00136F26"/>
    <w:rsid w:val="00144C91"/>
    <w:rsid w:val="00147752"/>
    <w:rsid w:val="00151995"/>
    <w:rsid w:val="001525FB"/>
    <w:rsid w:val="00152B38"/>
    <w:rsid w:val="00155DB0"/>
    <w:rsid w:val="00156F49"/>
    <w:rsid w:val="001669ED"/>
    <w:rsid w:val="0017334A"/>
    <w:rsid w:val="00173C5A"/>
    <w:rsid w:val="00183C40"/>
    <w:rsid w:val="00185F8A"/>
    <w:rsid w:val="00194545"/>
    <w:rsid w:val="001A79FD"/>
    <w:rsid w:val="001A7A89"/>
    <w:rsid w:val="001B1C87"/>
    <w:rsid w:val="001B2316"/>
    <w:rsid w:val="001B30BF"/>
    <w:rsid w:val="001B6AD9"/>
    <w:rsid w:val="001B7207"/>
    <w:rsid w:val="001D3B50"/>
    <w:rsid w:val="001D3E4F"/>
    <w:rsid w:val="001D3F69"/>
    <w:rsid w:val="001D5136"/>
    <w:rsid w:val="001D55BA"/>
    <w:rsid w:val="001D6DEA"/>
    <w:rsid w:val="001D7A60"/>
    <w:rsid w:val="001E0001"/>
    <w:rsid w:val="001E0F02"/>
    <w:rsid w:val="001E403B"/>
    <w:rsid w:val="001E5CAF"/>
    <w:rsid w:val="001E73FE"/>
    <w:rsid w:val="001F19B1"/>
    <w:rsid w:val="001F4947"/>
    <w:rsid w:val="00202BA7"/>
    <w:rsid w:val="00206BEB"/>
    <w:rsid w:val="00210DB4"/>
    <w:rsid w:val="002177BB"/>
    <w:rsid w:val="0022152D"/>
    <w:rsid w:val="002220E2"/>
    <w:rsid w:val="00222514"/>
    <w:rsid w:val="00232CEE"/>
    <w:rsid w:val="00234602"/>
    <w:rsid w:val="00242101"/>
    <w:rsid w:val="00247F67"/>
    <w:rsid w:val="002503C6"/>
    <w:rsid w:val="00251A32"/>
    <w:rsid w:val="00251C2C"/>
    <w:rsid w:val="00253555"/>
    <w:rsid w:val="0026150F"/>
    <w:rsid w:val="002630A2"/>
    <w:rsid w:val="00264ADB"/>
    <w:rsid w:val="0026627D"/>
    <w:rsid w:val="00266569"/>
    <w:rsid w:val="002711ED"/>
    <w:rsid w:val="00272F0B"/>
    <w:rsid w:val="00273BAD"/>
    <w:rsid w:val="00280C69"/>
    <w:rsid w:val="00284A30"/>
    <w:rsid w:val="00286325"/>
    <w:rsid w:val="0028760D"/>
    <w:rsid w:val="00287CD3"/>
    <w:rsid w:val="002906FF"/>
    <w:rsid w:val="00290EE0"/>
    <w:rsid w:val="00291357"/>
    <w:rsid w:val="00293CD6"/>
    <w:rsid w:val="00294DAB"/>
    <w:rsid w:val="00297DF9"/>
    <w:rsid w:val="002A3465"/>
    <w:rsid w:val="002A5C8B"/>
    <w:rsid w:val="002A78D8"/>
    <w:rsid w:val="002B2328"/>
    <w:rsid w:val="002B406F"/>
    <w:rsid w:val="002C006E"/>
    <w:rsid w:val="002C1E7F"/>
    <w:rsid w:val="002C2EAF"/>
    <w:rsid w:val="002C48C4"/>
    <w:rsid w:val="002C6A38"/>
    <w:rsid w:val="002C7244"/>
    <w:rsid w:val="002C7E40"/>
    <w:rsid w:val="002D1D62"/>
    <w:rsid w:val="002D2453"/>
    <w:rsid w:val="002D2FBD"/>
    <w:rsid w:val="002D4751"/>
    <w:rsid w:val="002D5E27"/>
    <w:rsid w:val="002E07C7"/>
    <w:rsid w:val="002E7327"/>
    <w:rsid w:val="002E798B"/>
    <w:rsid w:val="002F0588"/>
    <w:rsid w:val="002F2A1C"/>
    <w:rsid w:val="002F2CF8"/>
    <w:rsid w:val="002F39FE"/>
    <w:rsid w:val="002F4040"/>
    <w:rsid w:val="002F463F"/>
    <w:rsid w:val="003066DD"/>
    <w:rsid w:val="003127AA"/>
    <w:rsid w:val="00321E12"/>
    <w:rsid w:val="0032343A"/>
    <w:rsid w:val="00323AF8"/>
    <w:rsid w:val="00326205"/>
    <w:rsid w:val="00330682"/>
    <w:rsid w:val="00333140"/>
    <w:rsid w:val="00341E09"/>
    <w:rsid w:val="00350073"/>
    <w:rsid w:val="00353BF1"/>
    <w:rsid w:val="003541F3"/>
    <w:rsid w:val="0035422C"/>
    <w:rsid w:val="00357BFB"/>
    <w:rsid w:val="00357D8F"/>
    <w:rsid w:val="00364ACB"/>
    <w:rsid w:val="00364C05"/>
    <w:rsid w:val="0036712E"/>
    <w:rsid w:val="00367ADC"/>
    <w:rsid w:val="00377872"/>
    <w:rsid w:val="00377BA9"/>
    <w:rsid w:val="00377D5E"/>
    <w:rsid w:val="00384217"/>
    <w:rsid w:val="00385349"/>
    <w:rsid w:val="003925D6"/>
    <w:rsid w:val="003A4550"/>
    <w:rsid w:val="003B0BA5"/>
    <w:rsid w:val="003B17CB"/>
    <w:rsid w:val="003B3659"/>
    <w:rsid w:val="003C56D9"/>
    <w:rsid w:val="003C715A"/>
    <w:rsid w:val="003D5389"/>
    <w:rsid w:val="003E123A"/>
    <w:rsid w:val="003E1540"/>
    <w:rsid w:val="003E7A38"/>
    <w:rsid w:val="003E7EEE"/>
    <w:rsid w:val="003F789D"/>
    <w:rsid w:val="00403C93"/>
    <w:rsid w:val="00412081"/>
    <w:rsid w:val="004124EB"/>
    <w:rsid w:val="00412769"/>
    <w:rsid w:val="00415E5C"/>
    <w:rsid w:val="0042002F"/>
    <w:rsid w:val="00427530"/>
    <w:rsid w:val="00434C35"/>
    <w:rsid w:val="0043708F"/>
    <w:rsid w:val="004440AD"/>
    <w:rsid w:val="00446B74"/>
    <w:rsid w:val="00446D92"/>
    <w:rsid w:val="00453458"/>
    <w:rsid w:val="00455428"/>
    <w:rsid w:val="0045764E"/>
    <w:rsid w:val="00460B14"/>
    <w:rsid w:val="00460BC2"/>
    <w:rsid w:val="00461D4A"/>
    <w:rsid w:val="00461E93"/>
    <w:rsid w:val="00462BE8"/>
    <w:rsid w:val="004654B1"/>
    <w:rsid w:val="004668C1"/>
    <w:rsid w:val="004679CE"/>
    <w:rsid w:val="00467B69"/>
    <w:rsid w:val="00467BCC"/>
    <w:rsid w:val="00473B9A"/>
    <w:rsid w:val="00481934"/>
    <w:rsid w:val="00486ED1"/>
    <w:rsid w:val="00487BE0"/>
    <w:rsid w:val="00493DFE"/>
    <w:rsid w:val="0049524C"/>
    <w:rsid w:val="004A0A40"/>
    <w:rsid w:val="004A1C15"/>
    <w:rsid w:val="004A3511"/>
    <w:rsid w:val="004A40F4"/>
    <w:rsid w:val="004A48FA"/>
    <w:rsid w:val="004A6810"/>
    <w:rsid w:val="004B0219"/>
    <w:rsid w:val="004B368E"/>
    <w:rsid w:val="004B4054"/>
    <w:rsid w:val="004B5DE6"/>
    <w:rsid w:val="004B7C3D"/>
    <w:rsid w:val="004C2834"/>
    <w:rsid w:val="004C4CF2"/>
    <w:rsid w:val="004C58E2"/>
    <w:rsid w:val="004C71BA"/>
    <w:rsid w:val="004C7CD0"/>
    <w:rsid w:val="004D0397"/>
    <w:rsid w:val="004D1B88"/>
    <w:rsid w:val="004D1C82"/>
    <w:rsid w:val="004D29FA"/>
    <w:rsid w:val="004E0F43"/>
    <w:rsid w:val="004E3668"/>
    <w:rsid w:val="004E4E1B"/>
    <w:rsid w:val="004F69AD"/>
    <w:rsid w:val="00500D7E"/>
    <w:rsid w:val="00510F0C"/>
    <w:rsid w:val="005112AC"/>
    <w:rsid w:val="005156D8"/>
    <w:rsid w:val="00516038"/>
    <w:rsid w:val="005166CD"/>
    <w:rsid w:val="005178EE"/>
    <w:rsid w:val="00520400"/>
    <w:rsid w:val="005274FB"/>
    <w:rsid w:val="005335BF"/>
    <w:rsid w:val="00534868"/>
    <w:rsid w:val="00536038"/>
    <w:rsid w:val="0054021E"/>
    <w:rsid w:val="005478F9"/>
    <w:rsid w:val="00550D69"/>
    <w:rsid w:val="00552DF3"/>
    <w:rsid w:val="00554D5E"/>
    <w:rsid w:val="0056328A"/>
    <w:rsid w:val="00563639"/>
    <w:rsid w:val="00574524"/>
    <w:rsid w:val="00574F29"/>
    <w:rsid w:val="005800CA"/>
    <w:rsid w:val="00594E6F"/>
    <w:rsid w:val="005A0247"/>
    <w:rsid w:val="005A1B01"/>
    <w:rsid w:val="005A2842"/>
    <w:rsid w:val="005B3830"/>
    <w:rsid w:val="005B4A66"/>
    <w:rsid w:val="005B4D48"/>
    <w:rsid w:val="005B533C"/>
    <w:rsid w:val="005B6E84"/>
    <w:rsid w:val="005B7AF9"/>
    <w:rsid w:val="005C6391"/>
    <w:rsid w:val="005C7400"/>
    <w:rsid w:val="005D38CF"/>
    <w:rsid w:val="005D58CE"/>
    <w:rsid w:val="005E6BC4"/>
    <w:rsid w:val="005F0111"/>
    <w:rsid w:val="005F0DDB"/>
    <w:rsid w:val="005F3945"/>
    <w:rsid w:val="005F677C"/>
    <w:rsid w:val="00600922"/>
    <w:rsid w:val="00603EA9"/>
    <w:rsid w:val="00612580"/>
    <w:rsid w:val="006126DC"/>
    <w:rsid w:val="00613C54"/>
    <w:rsid w:val="00617FAB"/>
    <w:rsid w:val="00627014"/>
    <w:rsid w:val="00627DEA"/>
    <w:rsid w:val="00632E85"/>
    <w:rsid w:val="006363EB"/>
    <w:rsid w:val="00636ADE"/>
    <w:rsid w:val="00640DAC"/>
    <w:rsid w:val="00647387"/>
    <w:rsid w:val="006509C9"/>
    <w:rsid w:val="00650C1B"/>
    <w:rsid w:val="00650E58"/>
    <w:rsid w:val="00652003"/>
    <w:rsid w:val="00664758"/>
    <w:rsid w:val="00665C3E"/>
    <w:rsid w:val="006662DA"/>
    <w:rsid w:val="00671FF1"/>
    <w:rsid w:val="00681196"/>
    <w:rsid w:val="006829C0"/>
    <w:rsid w:val="00683585"/>
    <w:rsid w:val="006870BA"/>
    <w:rsid w:val="006960BD"/>
    <w:rsid w:val="006A1310"/>
    <w:rsid w:val="006A6727"/>
    <w:rsid w:val="006B4FAE"/>
    <w:rsid w:val="006C090F"/>
    <w:rsid w:val="006D47AA"/>
    <w:rsid w:val="006D564C"/>
    <w:rsid w:val="006D7F5C"/>
    <w:rsid w:val="006E0D0D"/>
    <w:rsid w:val="006E44C7"/>
    <w:rsid w:val="006E5F45"/>
    <w:rsid w:val="006F25C8"/>
    <w:rsid w:val="006F38BB"/>
    <w:rsid w:val="006F4BC9"/>
    <w:rsid w:val="006F5D6E"/>
    <w:rsid w:val="00703B5E"/>
    <w:rsid w:val="00705737"/>
    <w:rsid w:val="00710620"/>
    <w:rsid w:val="00716240"/>
    <w:rsid w:val="007162C5"/>
    <w:rsid w:val="00716F72"/>
    <w:rsid w:val="00717E2C"/>
    <w:rsid w:val="00722516"/>
    <w:rsid w:val="00723337"/>
    <w:rsid w:val="00723DA2"/>
    <w:rsid w:val="007265D3"/>
    <w:rsid w:val="00736CBE"/>
    <w:rsid w:val="00741850"/>
    <w:rsid w:val="007429B3"/>
    <w:rsid w:val="007429C1"/>
    <w:rsid w:val="00743D0D"/>
    <w:rsid w:val="007478F1"/>
    <w:rsid w:val="00754465"/>
    <w:rsid w:val="007603F0"/>
    <w:rsid w:val="0076461E"/>
    <w:rsid w:val="007658BE"/>
    <w:rsid w:val="00767275"/>
    <w:rsid w:val="00773BCB"/>
    <w:rsid w:val="00775EE5"/>
    <w:rsid w:val="0077672D"/>
    <w:rsid w:val="007772FB"/>
    <w:rsid w:val="00782EF6"/>
    <w:rsid w:val="00784171"/>
    <w:rsid w:val="007877FB"/>
    <w:rsid w:val="007907AE"/>
    <w:rsid w:val="00793196"/>
    <w:rsid w:val="00795059"/>
    <w:rsid w:val="00795FD0"/>
    <w:rsid w:val="007A2D75"/>
    <w:rsid w:val="007A6852"/>
    <w:rsid w:val="007A7102"/>
    <w:rsid w:val="007A7B08"/>
    <w:rsid w:val="007B6087"/>
    <w:rsid w:val="007B6F10"/>
    <w:rsid w:val="007B7F92"/>
    <w:rsid w:val="007C1088"/>
    <w:rsid w:val="007C22A3"/>
    <w:rsid w:val="007D12D5"/>
    <w:rsid w:val="007D67E2"/>
    <w:rsid w:val="007E2EFB"/>
    <w:rsid w:val="007F2E3A"/>
    <w:rsid w:val="007F3006"/>
    <w:rsid w:val="008149D2"/>
    <w:rsid w:val="00814F96"/>
    <w:rsid w:val="00816D95"/>
    <w:rsid w:val="00816F40"/>
    <w:rsid w:val="00821BB4"/>
    <w:rsid w:val="0082303A"/>
    <w:rsid w:val="00827018"/>
    <w:rsid w:val="00827BCD"/>
    <w:rsid w:val="00831AC8"/>
    <w:rsid w:val="00831CA3"/>
    <w:rsid w:val="0083284D"/>
    <w:rsid w:val="00835AAC"/>
    <w:rsid w:val="008373D0"/>
    <w:rsid w:val="00842376"/>
    <w:rsid w:val="00842AA0"/>
    <w:rsid w:val="008503B1"/>
    <w:rsid w:val="00855A24"/>
    <w:rsid w:val="00863E91"/>
    <w:rsid w:val="0087106C"/>
    <w:rsid w:val="008733E9"/>
    <w:rsid w:val="0087392F"/>
    <w:rsid w:val="00880459"/>
    <w:rsid w:val="00884B11"/>
    <w:rsid w:val="008850B5"/>
    <w:rsid w:val="00887AC6"/>
    <w:rsid w:val="0089125A"/>
    <w:rsid w:val="008937D8"/>
    <w:rsid w:val="008A1A2D"/>
    <w:rsid w:val="008A33CC"/>
    <w:rsid w:val="008A4900"/>
    <w:rsid w:val="008A4FF2"/>
    <w:rsid w:val="008B3E47"/>
    <w:rsid w:val="008B3F3C"/>
    <w:rsid w:val="008B72C0"/>
    <w:rsid w:val="008C2004"/>
    <w:rsid w:val="008C29E8"/>
    <w:rsid w:val="008C2C36"/>
    <w:rsid w:val="008C38D6"/>
    <w:rsid w:val="008C617E"/>
    <w:rsid w:val="008C6883"/>
    <w:rsid w:val="008D1D60"/>
    <w:rsid w:val="008D2DED"/>
    <w:rsid w:val="008E1BD4"/>
    <w:rsid w:val="008E3556"/>
    <w:rsid w:val="008E36EB"/>
    <w:rsid w:val="008E3892"/>
    <w:rsid w:val="008F07CA"/>
    <w:rsid w:val="009000E2"/>
    <w:rsid w:val="009003AD"/>
    <w:rsid w:val="00912879"/>
    <w:rsid w:val="009130AD"/>
    <w:rsid w:val="0091337F"/>
    <w:rsid w:val="009174C8"/>
    <w:rsid w:val="009218B6"/>
    <w:rsid w:val="0092527D"/>
    <w:rsid w:val="009256DB"/>
    <w:rsid w:val="00930CF6"/>
    <w:rsid w:val="009317BD"/>
    <w:rsid w:val="00931A89"/>
    <w:rsid w:val="00941500"/>
    <w:rsid w:val="00944C38"/>
    <w:rsid w:val="00946772"/>
    <w:rsid w:val="009550C6"/>
    <w:rsid w:val="009552FB"/>
    <w:rsid w:val="00955E29"/>
    <w:rsid w:val="00967538"/>
    <w:rsid w:val="00973415"/>
    <w:rsid w:val="00980C99"/>
    <w:rsid w:val="00980E31"/>
    <w:rsid w:val="009819D2"/>
    <w:rsid w:val="00981A4D"/>
    <w:rsid w:val="00982613"/>
    <w:rsid w:val="00984248"/>
    <w:rsid w:val="00985A66"/>
    <w:rsid w:val="0098774D"/>
    <w:rsid w:val="00987754"/>
    <w:rsid w:val="00992790"/>
    <w:rsid w:val="009939EB"/>
    <w:rsid w:val="009946D9"/>
    <w:rsid w:val="00995BD3"/>
    <w:rsid w:val="00996790"/>
    <w:rsid w:val="00997546"/>
    <w:rsid w:val="009A4B60"/>
    <w:rsid w:val="009B4079"/>
    <w:rsid w:val="009B7D13"/>
    <w:rsid w:val="009C717C"/>
    <w:rsid w:val="009D10DC"/>
    <w:rsid w:val="009D4999"/>
    <w:rsid w:val="009D5660"/>
    <w:rsid w:val="009D60E1"/>
    <w:rsid w:val="009E2B5B"/>
    <w:rsid w:val="009E5CB9"/>
    <w:rsid w:val="009E6EBD"/>
    <w:rsid w:val="009F0564"/>
    <w:rsid w:val="009F0B05"/>
    <w:rsid w:val="009F4F25"/>
    <w:rsid w:val="009F5B45"/>
    <w:rsid w:val="009F73DC"/>
    <w:rsid w:val="00A0188B"/>
    <w:rsid w:val="00A06FE5"/>
    <w:rsid w:val="00A22D51"/>
    <w:rsid w:val="00A2538B"/>
    <w:rsid w:val="00A30F68"/>
    <w:rsid w:val="00A37B33"/>
    <w:rsid w:val="00A41CF3"/>
    <w:rsid w:val="00A43EDD"/>
    <w:rsid w:val="00A46CC9"/>
    <w:rsid w:val="00A5001C"/>
    <w:rsid w:val="00A50B95"/>
    <w:rsid w:val="00A53EB0"/>
    <w:rsid w:val="00A576D4"/>
    <w:rsid w:val="00A60D4B"/>
    <w:rsid w:val="00A64FE9"/>
    <w:rsid w:val="00A76395"/>
    <w:rsid w:val="00A76DC0"/>
    <w:rsid w:val="00A82542"/>
    <w:rsid w:val="00A86556"/>
    <w:rsid w:val="00A908E2"/>
    <w:rsid w:val="00A90924"/>
    <w:rsid w:val="00A934B0"/>
    <w:rsid w:val="00A9538F"/>
    <w:rsid w:val="00AA589B"/>
    <w:rsid w:val="00AB52E4"/>
    <w:rsid w:val="00AB5541"/>
    <w:rsid w:val="00AB5D50"/>
    <w:rsid w:val="00AC43E7"/>
    <w:rsid w:val="00AD187A"/>
    <w:rsid w:val="00AD1B8F"/>
    <w:rsid w:val="00AD3D12"/>
    <w:rsid w:val="00AD4526"/>
    <w:rsid w:val="00AD5B95"/>
    <w:rsid w:val="00AD79A5"/>
    <w:rsid w:val="00AE056C"/>
    <w:rsid w:val="00AE095C"/>
    <w:rsid w:val="00AE7190"/>
    <w:rsid w:val="00AF07DD"/>
    <w:rsid w:val="00AF436F"/>
    <w:rsid w:val="00AF49FC"/>
    <w:rsid w:val="00B03AEE"/>
    <w:rsid w:val="00B14A28"/>
    <w:rsid w:val="00B16580"/>
    <w:rsid w:val="00B17359"/>
    <w:rsid w:val="00B22574"/>
    <w:rsid w:val="00B2400F"/>
    <w:rsid w:val="00B30A0A"/>
    <w:rsid w:val="00B314DD"/>
    <w:rsid w:val="00B32993"/>
    <w:rsid w:val="00B32A49"/>
    <w:rsid w:val="00B3647F"/>
    <w:rsid w:val="00B36EDA"/>
    <w:rsid w:val="00B467E6"/>
    <w:rsid w:val="00B52CA4"/>
    <w:rsid w:val="00B550A9"/>
    <w:rsid w:val="00B55F5A"/>
    <w:rsid w:val="00B62B59"/>
    <w:rsid w:val="00B63EE2"/>
    <w:rsid w:val="00B709A3"/>
    <w:rsid w:val="00B769FC"/>
    <w:rsid w:val="00B8500E"/>
    <w:rsid w:val="00B85385"/>
    <w:rsid w:val="00B861B6"/>
    <w:rsid w:val="00B90983"/>
    <w:rsid w:val="00B92934"/>
    <w:rsid w:val="00B92DD9"/>
    <w:rsid w:val="00B93A62"/>
    <w:rsid w:val="00B944E8"/>
    <w:rsid w:val="00B95732"/>
    <w:rsid w:val="00B97CF9"/>
    <w:rsid w:val="00B97EAB"/>
    <w:rsid w:val="00BA3573"/>
    <w:rsid w:val="00BA6CEE"/>
    <w:rsid w:val="00BA7728"/>
    <w:rsid w:val="00BB0CD2"/>
    <w:rsid w:val="00BB67C5"/>
    <w:rsid w:val="00BC01D6"/>
    <w:rsid w:val="00BD426A"/>
    <w:rsid w:val="00BD52E2"/>
    <w:rsid w:val="00BD6B3D"/>
    <w:rsid w:val="00BD6FCF"/>
    <w:rsid w:val="00BD7471"/>
    <w:rsid w:val="00BD7E54"/>
    <w:rsid w:val="00BE23DB"/>
    <w:rsid w:val="00BE5C1B"/>
    <w:rsid w:val="00BF288F"/>
    <w:rsid w:val="00BF3133"/>
    <w:rsid w:val="00BF31F6"/>
    <w:rsid w:val="00BF3AFF"/>
    <w:rsid w:val="00BF4E03"/>
    <w:rsid w:val="00BF529D"/>
    <w:rsid w:val="00C0263D"/>
    <w:rsid w:val="00C04043"/>
    <w:rsid w:val="00C05E3E"/>
    <w:rsid w:val="00C073EF"/>
    <w:rsid w:val="00C1318B"/>
    <w:rsid w:val="00C26900"/>
    <w:rsid w:val="00C321CE"/>
    <w:rsid w:val="00C33916"/>
    <w:rsid w:val="00C34145"/>
    <w:rsid w:val="00C3556E"/>
    <w:rsid w:val="00C36606"/>
    <w:rsid w:val="00C40D2F"/>
    <w:rsid w:val="00C44399"/>
    <w:rsid w:val="00C472E4"/>
    <w:rsid w:val="00C50B79"/>
    <w:rsid w:val="00C552AE"/>
    <w:rsid w:val="00C56247"/>
    <w:rsid w:val="00C61BE9"/>
    <w:rsid w:val="00C64633"/>
    <w:rsid w:val="00C74E13"/>
    <w:rsid w:val="00C8298B"/>
    <w:rsid w:val="00C84FE1"/>
    <w:rsid w:val="00C87C89"/>
    <w:rsid w:val="00CA3846"/>
    <w:rsid w:val="00CB2390"/>
    <w:rsid w:val="00CB3E2C"/>
    <w:rsid w:val="00CB66A2"/>
    <w:rsid w:val="00CC2F41"/>
    <w:rsid w:val="00CC3684"/>
    <w:rsid w:val="00CC4886"/>
    <w:rsid w:val="00CC5017"/>
    <w:rsid w:val="00CD5970"/>
    <w:rsid w:val="00CD6B58"/>
    <w:rsid w:val="00CE09FE"/>
    <w:rsid w:val="00CE0C45"/>
    <w:rsid w:val="00CE2507"/>
    <w:rsid w:val="00CE57EB"/>
    <w:rsid w:val="00CF094B"/>
    <w:rsid w:val="00CF7679"/>
    <w:rsid w:val="00D001F9"/>
    <w:rsid w:val="00D00EC9"/>
    <w:rsid w:val="00D0198C"/>
    <w:rsid w:val="00D07956"/>
    <w:rsid w:val="00D10173"/>
    <w:rsid w:val="00D12F2E"/>
    <w:rsid w:val="00D148AF"/>
    <w:rsid w:val="00D158C6"/>
    <w:rsid w:val="00D15C53"/>
    <w:rsid w:val="00D16057"/>
    <w:rsid w:val="00D173FF"/>
    <w:rsid w:val="00D20CE8"/>
    <w:rsid w:val="00D21EF3"/>
    <w:rsid w:val="00D22B9F"/>
    <w:rsid w:val="00D30D59"/>
    <w:rsid w:val="00D31CEF"/>
    <w:rsid w:val="00D36AAE"/>
    <w:rsid w:val="00D42BB6"/>
    <w:rsid w:val="00D4494E"/>
    <w:rsid w:val="00D50A14"/>
    <w:rsid w:val="00D63998"/>
    <w:rsid w:val="00D63F05"/>
    <w:rsid w:val="00D65A2E"/>
    <w:rsid w:val="00D734DE"/>
    <w:rsid w:val="00D84F63"/>
    <w:rsid w:val="00D87FD7"/>
    <w:rsid w:val="00D93911"/>
    <w:rsid w:val="00DB1572"/>
    <w:rsid w:val="00DB404F"/>
    <w:rsid w:val="00DB6059"/>
    <w:rsid w:val="00DC05DE"/>
    <w:rsid w:val="00DC0E72"/>
    <w:rsid w:val="00DD4A64"/>
    <w:rsid w:val="00DD5289"/>
    <w:rsid w:val="00DD6E88"/>
    <w:rsid w:val="00DF2248"/>
    <w:rsid w:val="00DF76E9"/>
    <w:rsid w:val="00E00893"/>
    <w:rsid w:val="00E013C8"/>
    <w:rsid w:val="00E01CFB"/>
    <w:rsid w:val="00E01D89"/>
    <w:rsid w:val="00E15F4B"/>
    <w:rsid w:val="00E23548"/>
    <w:rsid w:val="00E260B2"/>
    <w:rsid w:val="00E3011A"/>
    <w:rsid w:val="00E32A6A"/>
    <w:rsid w:val="00E37AF1"/>
    <w:rsid w:val="00E37CDC"/>
    <w:rsid w:val="00E43A23"/>
    <w:rsid w:val="00E4617F"/>
    <w:rsid w:val="00E60950"/>
    <w:rsid w:val="00E61694"/>
    <w:rsid w:val="00E62F99"/>
    <w:rsid w:val="00E66953"/>
    <w:rsid w:val="00E703C7"/>
    <w:rsid w:val="00E70DED"/>
    <w:rsid w:val="00E70F17"/>
    <w:rsid w:val="00E719E8"/>
    <w:rsid w:val="00E71EF0"/>
    <w:rsid w:val="00E75F48"/>
    <w:rsid w:val="00E771C8"/>
    <w:rsid w:val="00E7748F"/>
    <w:rsid w:val="00E818FC"/>
    <w:rsid w:val="00E81E82"/>
    <w:rsid w:val="00E83428"/>
    <w:rsid w:val="00E844C0"/>
    <w:rsid w:val="00E85711"/>
    <w:rsid w:val="00E860FD"/>
    <w:rsid w:val="00E93D95"/>
    <w:rsid w:val="00E95137"/>
    <w:rsid w:val="00E95796"/>
    <w:rsid w:val="00E970C8"/>
    <w:rsid w:val="00EA191A"/>
    <w:rsid w:val="00EA1EAB"/>
    <w:rsid w:val="00EA263F"/>
    <w:rsid w:val="00EA3673"/>
    <w:rsid w:val="00EA3835"/>
    <w:rsid w:val="00EA65E0"/>
    <w:rsid w:val="00EB170F"/>
    <w:rsid w:val="00EB6220"/>
    <w:rsid w:val="00EC0357"/>
    <w:rsid w:val="00EC0C84"/>
    <w:rsid w:val="00ED1A79"/>
    <w:rsid w:val="00ED1B39"/>
    <w:rsid w:val="00ED38F1"/>
    <w:rsid w:val="00EE1A8E"/>
    <w:rsid w:val="00EE42DB"/>
    <w:rsid w:val="00EE59E5"/>
    <w:rsid w:val="00F0039A"/>
    <w:rsid w:val="00F04B98"/>
    <w:rsid w:val="00F14353"/>
    <w:rsid w:val="00F14DEF"/>
    <w:rsid w:val="00F16464"/>
    <w:rsid w:val="00F20EDD"/>
    <w:rsid w:val="00F244CB"/>
    <w:rsid w:val="00F2587F"/>
    <w:rsid w:val="00F3035B"/>
    <w:rsid w:val="00F3262D"/>
    <w:rsid w:val="00F346DF"/>
    <w:rsid w:val="00F35BCF"/>
    <w:rsid w:val="00F36218"/>
    <w:rsid w:val="00F37249"/>
    <w:rsid w:val="00F41FCA"/>
    <w:rsid w:val="00F42317"/>
    <w:rsid w:val="00F43D07"/>
    <w:rsid w:val="00F44B60"/>
    <w:rsid w:val="00F518EE"/>
    <w:rsid w:val="00F51C9B"/>
    <w:rsid w:val="00F53487"/>
    <w:rsid w:val="00F53F2C"/>
    <w:rsid w:val="00F54368"/>
    <w:rsid w:val="00F54C5A"/>
    <w:rsid w:val="00F5591F"/>
    <w:rsid w:val="00F56341"/>
    <w:rsid w:val="00F62E64"/>
    <w:rsid w:val="00F65E69"/>
    <w:rsid w:val="00F664F7"/>
    <w:rsid w:val="00F7698A"/>
    <w:rsid w:val="00F80BB4"/>
    <w:rsid w:val="00F84A0F"/>
    <w:rsid w:val="00F860DE"/>
    <w:rsid w:val="00F908B6"/>
    <w:rsid w:val="00F9666B"/>
    <w:rsid w:val="00F975BD"/>
    <w:rsid w:val="00FA365B"/>
    <w:rsid w:val="00FB04FC"/>
    <w:rsid w:val="00FB0D85"/>
    <w:rsid w:val="00FB2D0E"/>
    <w:rsid w:val="00FB78BA"/>
    <w:rsid w:val="00FC0518"/>
    <w:rsid w:val="00FC36A6"/>
    <w:rsid w:val="00FC49B3"/>
    <w:rsid w:val="00FD6755"/>
    <w:rsid w:val="00FE0ED3"/>
    <w:rsid w:val="00FE111D"/>
    <w:rsid w:val="00FE5AB7"/>
    <w:rsid w:val="00FE7D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61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paragraph" w:styleId="ab">
    <w:name w:val="header"/>
    <w:basedOn w:val="a"/>
    <w:link w:val="ac"/>
    <w:uiPriority w:val="99"/>
    <w:semiHidden/>
    <w:unhideWhenUsed/>
    <w:rsid w:val="00E37A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E37AF1"/>
  </w:style>
  <w:style w:type="paragraph" w:styleId="ad">
    <w:name w:val="footer"/>
    <w:basedOn w:val="a"/>
    <w:link w:val="ae"/>
    <w:uiPriority w:val="99"/>
    <w:semiHidden/>
    <w:unhideWhenUsed/>
    <w:rsid w:val="00E37A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E37A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03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443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D246C-E9B4-43B6-813E-3A7EE91A4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8</Pages>
  <Words>2280</Words>
  <Characters>13000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100</cp:revision>
  <cp:lastPrinted>2015-12-04T15:25:00Z</cp:lastPrinted>
  <dcterms:created xsi:type="dcterms:W3CDTF">2015-12-12T10:48:00Z</dcterms:created>
  <dcterms:modified xsi:type="dcterms:W3CDTF">2017-05-16T10:58:00Z</dcterms:modified>
</cp:coreProperties>
</file>