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6418" w:rsidRDefault="002360B3" w:rsidP="002041CB">
      <w:pPr>
        <w:pStyle w:val="a5"/>
        <w:jc w:val="center"/>
        <w:rPr>
          <w:rFonts w:ascii="Arial" w:hAnsi="Arial"/>
          <w:b/>
          <w:szCs w:val="28"/>
        </w:rPr>
      </w:pPr>
      <w:r>
        <w:rPr>
          <w:rFonts w:ascii="Arial" w:hAnsi="Arial"/>
          <w:b/>
          <w:szCs w:val="28"/>
        </w:rPr>
        <w:t>Международная</w:t>
      </w:r>
      <w:r w:rsidR="002041CB">
        <w:rPr>
          <w:rFonts w:ascii="Arial" w:hAnsi="Arial"/>
          <w:b/>
          <w:szCs w:val="28"/>
        </w:rPr>
        <w:t xml:space="preserve"> </w:t>
      </w:r>
      <w:r w:rsidR="00AB6418">
        <w:rPr>
          <w:rFonts w:ascii="Arial" w:hAnsi="Arial"/>
          <w:b/>
          <w:szCs w:val="28"/>
        </w:rPr>
        <w:t>научно-практическая конференция</w:t>
      </w:r>
    </w:p>
    <w:p w:rsidR="00AB6418" w:rsidRDefault="00AB6418" w:rsidP="00AB6418">
      <w:pPr>
        <w:pStyle w:val="a5"/>
        <w:jc w:val="center"/>
        <w:rPr>
          <w:rFonts w:ascii="Arial" w:hAnsi="Arial"/>
          <w:b/>
          <w:szCs w:val="28"/>
        </w:rPr>
      </w:pPr>
    </w:p>
    <w:p w:rsidR="007D5E79" w:rsidRDefault="007D5E79" w:rsidP="002D7485">
      <w:pPr>
        <w:pStyle w:val="a5"/>
        <w:widowControl/>
        <w:jc w:val="center"/>
        <w:rPr>
          <w:rStyle w:val="a9"/>
          <w:bCs w:val="0"/>
          <w:color w:val="000000"/>
          <w:spacing w:val="-5"/>
          <w:sz w:val="30"/>
          <w:szCs w:val="30"/>
          <w:shd w:val="clear" w:color="auto" w:fill="FFFFFF"/>
        </w:rPr>
      </w:pPr>
      <w:r w:rsidRPr="007D5E79">
        <w:rPr>
          <w:rStyle w:val="a9"/>
          <w:bCs w:val="0"/>
          <w:color w:val="000000"/>
          <w:spacing w:val="-5"/>
          <w:sz w:val="30"/>
          <w:szCs w:val="30"/>
          <w:shd w:val="clear" w:color="auto" w:fill="FFFFFF"/>
        </w:rPr>
        <w:t>ПСИХОЛОГИЯ И П</w:t>
      </w:r>
      <w:r>
        <w:rPr>
          <w:rStyle w:val="a9"/>
          <w:bCs w:val="0"/>
          <w:color w:val="000000"/>
          <w:spacing w:val="-5"/>
          <w:sz w:val="30"/>
          <w:szCs w:val="30"/>
          <w:shd w:val="clear" w:color="auto" w:fill="FFFFFF"/>
        </w:rPr>
        <w:t>ЕДАГОГИКА КАК НАУКИ СТАНОВЛЕНИЯ</w:t>
      </w:r>
    </w:p>
    <w:p w:rsidR="007618A5" w:rsidRDefault="007D5E79" w:rsidP="002D7485">
      <w:pPr>
        <w:pStyle w:val="a5"/>
        <w:widowControl/>
        <w:jc w:val="center"/>
        <w:rPr>
          <w:rStyle w:val="a9"/>
          <w:color w:val="000000"/>
          <w:spacing w:val="-5"/>
          <w:sz w:val="30"/>
          <w:szCs w:val="30"/>
          <w:shd w:val="clear" w:color="auto" w:fill="FFFFFF"/>
        </w:rPr>
      </w:pPr>
      <w:r w:rsidRPr="007D5E79">
        <w:rPr>
          <w:rStyle w:val="a9"/>
          <w:bCs w:val="0"/>
          <w:color w:val="000000"/>
          <w:spacing w:val="-5"/>
          <w:sz w:val="30"/>
          <w:szCs w:val="30"/>
          <w:shd w:val="clear" w:color="auto" w:fill="FFFFFF"/>
        </w:rPr>
        <w:t>И РАЗВИТИЯ СОВРЕМЕННОЙ ЛИЧНОСТИ</w:t>
      </w:r>
    </w:p>
    <w:p w:rsidR="002D7485" w:rsidRPr="002D7485" w:rsidRDefault="002D7485" w:rsidP="002D7485">
      <w:pPr>
        <w:pStyle w:val="a5"/>
        <w:widowControl/>
        <w:jc w:val="center"/>
        <w:rPr>
          <w:rStyle w:val="a9"/>
          <w:bCs w:val="0"/>
          <w:color w:val="000000"/>
          <w:spacing w:val="-5"/>
          <w:sz w:val="30"/>
          <w:szCs w:val="30"/>
          <w:shd w:val="clear" w:color="auto" w:fill="FFFFFF"/>
        </w:rPr>
      </w:pPr>
    </w:p>
    <w:p w:rsidR="00AB6418" w:rsidRDefault="00AB6418" w:rsidP="00AB6418">
      <w:pPr>
        <w:pStyle w:val="a5"/>
        <w:widowControl/>
        <w:jc w:val="center"/>
        <w:rPr>
          <w:rStyle w:val="a9"/>
          <w:rFonts w:ascii="Arial" w:hAnsi="Arial" w:cs="Arial"/>
          <w:color w:val="000000"/>
          <w:spacing w:val="-5"/>
          <w:szCs w:val="28"/>
          <w:shd w:val="clear" w:color="auto" w:fill="FFFFFF"/>
        </w:rPr>
      </w:pPr>
      <w:r>
        <w:rPr>
          <w:rStyle w:val="a9"/>
          <w:rFonts w:ascii="Arial" w:hAnsi="Arial" w:cs="Arial"/>
          <w:color w:val="000000"/>
          <w:spacing w:val="-5"/>
          <w:szCs w:val="28"/>
          <w:shd w:val="clear" w:color="auto" w:fill="FFFFFF"/>
        </w:rPr>
        <w:t>(</w:t>
      </w:r>
      <w:r w:rsidR="000407B2">
        <w:rPr>
          <w:rStyle w:val="a9"/>
          <w:rFonts w:ascii="Arial" w:hAnsi="Arial" w:cs="Arial"/>
          <w:color w:val="000000"/>
          <w:spacing w:val="-5"/>
          <w:szCs w:val="28"/>
          <w:shd w:val="clear" w:color="auto" w:fill="FFFFFF"/>
        </w:rPr>
        <w:t>МП-63</w:t>
      </w:r>
      <w:r>
        <w:rPr>
          <w:rStyle w:val="a9"/>
          <w:rFonts w:ascii="Arial" w:hAnsi="Arial" w:cs="Arial"/>
          <w:color w:val="000000"/>
          <w:spacing w:val="-5"/>
          <w:szCs w:val="28"/>
          <w:shd w:val="clear" w:color="auto" w:fill="FFFFFF"/>
        </w:rPr>
        <w:t>)</w:t>
      </w:r>
    </w:p>
    <w:p w:rsidR="00AB6418" w:rsidRDefault="00AB6418" w:rsidP="00AB6418">
      <w:pPr>
        <w:pStyle w:val="a5"/>
        <w:rPr>
          <w:caps/>
        </w:rPr>
      </w:pPr>
    </w:p>
    <w:p w:rsidR="00AB6418" w:rsidRDefault="00AB6418" w:rsidP="00AB6418">
      <w:pPr>
        <w:ind w:left="-1134" w:firstLine="1134"/>
        <w:jc w:val="center"/>
        <w:rPr>
          <w:b/>
          <w:i/>
          <w:color w:val="000000" w:themeColor="text1"/>
          <w:sz w:val="28"/>
          <w:szCs w:val="28"/>
        </w:rPr>
      </w:pPr>
      <w:r>
        <w:rPr>
          <w:b/>
          <w:i/>
          <w:noProof/>
          <w:color w:val="000000" w:themeColor="text1"/>
          <w:sz w:val="28"/>
          <w:szCs w:val="28"/>
        </w:rPr>
        <w:drawing>
          <wp:inline distT="0" distB="0" distL="0" distR="0">
            <wp:extent cx="5934075" cy="5535295"/>
            <wp:effectExtent l="19050" t="0" r="9525" b="0"/>
            <wp:docPr id="2" name="Рисунок 1" descr="ОН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НТ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5535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4DCB" w:rsidRDefault="00514DCB" w:rsidP="00AB6418">
      <w:pPr>
        <w:pStyle w:val="a5"/>
        <w:widowControl/>
        <w:spacing w:before="120" w:after="120"/>
        <w:rPr>
          <w:b/>
          <w:szCs w:val="28"/>
        </w:rPr>
      </w:pPr>
    </w:p>
    <w:p w:rsidR="00021813" w:rsidRDefault="00021813" w:rsidP="00B165A7">
      <w:pPr>
        <w:pStyle w:val="a5"/>
        <w:widowControl/>
        <w:spacing w:before="120" w:after="120"/>
        <w:rPr>
          <w:b/>
          <w:szCs w:val="28"/>
        </w:rPr>
      </w:pPr>
    </w:p>
    <w:p w:rsidR="00514DCB" w:rsidRDefault="00514DCB" w:rsidP="00B165A7">
      <w:pPr>
        <w:pStyle w:val="a5"/>
        <w:widowControl/>
        <w:spacing w:before="120" w:after="120"/>
        <w:rPr>
          <w:b/>
          <w:szCs w:val="28"/>
        </w:rPr>
      </w:pPr>
    </w:p>
    <w:p w:rsidR="002D7485" w:rsidRDefault="002D7485" w:rsidP="00B165A7">
      <w:pPr>
        <w:pStyle w:val="a5"/>
        <w:widowControl/>
        <w:spacing w:before="120" w:after="120"/>
        <w:rPr>
          <w:b/>
          <w:szCs w:val="28"/>
        </w:rPr>
      </w:pPr>
    </w:p>
    <w:p w:rsidR="007D5E79" w:rsidRDefault="007D5E79" w:rsidP="00B165A7">
      <w:pPr>
        <w:pStyle w:val="a5"/>
        <w:widowControl/>
        <w:spacing w:before="120" w:after="120"/>
        <w:rPr>
          <w:b/>
          <w:szCs w:val="28"/>
        </w:rPr>
      </w:pPr>
    </w:p>
    <w:p w:rsidR="00AB6418" w:rsidRDefault="00E62D88" w:rsidP="00AB6418">
      <w:pPr>
        <w:pStyle w:val="a5"/>
        <w:widowControl/>
        <w:spacing w:before="120" w:after="120"/>
        <w:jc w:val="center"/>
        <w:rPr>
          <w:b/>
          <w:szCs w:val="28"/>
        </w:rPr>
      </w:pPr>
      <w:r>
        <w:rPr>
          <w:b/>
          <w:szCs w:val="28"/>
        </w:rPr>
        <w:t>2</w:t>
      </w:r>
      <w:r w:rsidR="000407B2">
        <w:rPr>
          <w:b/>
          <w:szCs w:val="28"/>
        </w:rPr>
        <w:t>5</w:t>
      </w:r>
      <w:r w:rsidR="00A24F43">
        <w:rPr>
          <w:b/>
          <w:szCs w:val="28"/>
        </w:rPr>
        <w:t xml:space="preserve"> </w:t>
      </w:r>
      <w:r w:rsidR="000407B2">
        <w:rPr>
          <w:b/>
          <w:szCs w:val="28"/>
        </w:rPr>
        <w:t>ноября</w:t>
      </w:r>
      <w:r w:rsidR="00AB6418">
        <w:rPr>
          <w:b/>
          <w:szCs w:val="28"/>
        </w:rPr>
        <w:t xml:space="preserve"> </w:t>
      </w:r>
      <w:r w:rsidR="00D91EEE">
        <w:rPr>
          <w:b/>
          <w:szCs w:val="28"/>
        </w:rPr>
        <w:t>2026</w:t>
      </w:r>
      <w:r w:rsidR="00AB6418">
        <w:rPr>
          <w:b/>
          <w:szCs w:val="28"/>
        </w:rPr>
        <w:t xml:space="preserve"> года</w:t>
      </w:r>
    </w:p>
    <w:p w:rsidR="00AB6418" w:rsidRDefault="00AB6418" w:rsidP="00AB6418">
      <w:pPr>
        <w:ind w:left="-1134" w:firstLine="1134"/>
        <w:jc w:val="center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КАЗАНЬ</w:t>
      </w:r>
    </w:p>
    <w:p w:rsidR="00AB6418" w:rsidRDefault="00AB6418" w:rsidP="00AB641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Уважаемые коллеги!</w:t>
      </w:r>
    </w:p>
    <w:p w:rsidR="00585667" w:rsidRPr="0084501E" w:rsidRDefault="00AB6418" w:rsidP="00585667">
      <w:pPr>
        <w:pStyle w:val="a5"/>
        <w:jc w:val="center"/>
        <w:rPr>
          <w:rStyle w:val="a9"/>
          <w:color w:val="000000"/>
          <w:spacing w:val="-5"/>
          <w:sz w:val="30"/>
          <w:szCs w:val="30"/>
          <w:shd w:val="clear" w:color="auto" w:fill="FFFFFF"/>
        </w:rPr>
      </w:pPr>
      <w:r>
        <w:rPr>
          <w:spacing w:val="-4"/>
          <w:sz w:val="24"/>
          <w:szCs w:val="24"/>
        </w:rPr>
        <w:t>Приглашаем Вас принять участие в Международной научно-практической конференции:</w:t>
      </w:r>
      <w:r>
        <w:rPr>
          <w:rFonts w:eastAsia="Batang"/>
          <w:b/>
          <w:caps/>
          <w:szCs w:val="28"/>
        </w:rPr>
        <w:br/>
      </w:r>
    </w:p>
    <w:p w:rsidR="007D5E79" w:rsidRPr="007D5E79" w:rsidRDefault="007D5E79" w:rsidP="007D5E79">
      <w:pPr>
        <w:pStyle w:val="a5"/>
        <w:jc w:val="center"/>
        <w:rPr>
          <w:rStyle w:val="a9"/>
          <w:bCs w:val="0"/>
          <w:color w:val="000000"/>
          <w:spacing w:val="-5"/>
          <w:szCs w:val="28"/>
          <w:shd w:val="clear" w:color="auto" w:fill="FFFFFF"/>
        </w:rPr>
      </w:pPr>
      <w:r w:rsidRPr="007D5E79">
        <w:rPr>
          <w:rStyle w:val="a9"/>
          <w:bCs w:val="0"/>
          <w:color w:val="000000"/>
          <w:spacing w:val="-5"/>
          <w:szCs w:val="28"/>
          <w:shd w:val="clear" w:color="auto" w:fill="FFFFFF"/>
        </w:rPr>
        <w:t>ПСИХОЛОГИЯ И ПЕДАГОГИКА КАК НАУКИ СТАНОВЛЕНИЯ</w:t>
      </w:r>
    </w:p>
    <w:p w:rsidR="002D7485" w:rsidRDefault="007D5E79" w:rsidP="007D5E79">
      <w:pPr>
        <w:pStyle w:val="a5"/>
        <w:widowControl/>
        <w:jc w:val="center"/>
        <w:rPr>
          <w:rStyle w:val="a9"/>
          <w:bCs w:val="0"/>
          <w:color w:val="000000"/>
          <w:spacing w:val="-5"/>
          <w:szCs w:val="28"/>
          <w:shd w:val="clear" w:color="auto" w:fill="FFFFFF"/>
        </w:rPr>
      </w:pPr>
      <w:r w:rsidRPr="007D5E79">
        <w:rPr>
          <w:rStyle w:val="a9"/>
          <w:bCs w:val="0"/>
          <w:color w:val="000000"/>
          <w:spacing w:val="-5"/>
          <w:szCs w:val="28"/>
          <w:shd w:val="clear" w:color="auto" w:fill="FFFFFF"/>
        </w:rPr>
        <w:t>И РАЗВИТИЯ СОВРЕМЕННОЙ ЛИЧНОСТИ</w:t>
      </w:r>
    </w:p>
    <w:p w:rsidR="007D5E79" w:rsidRPr="00082F93" w:rsidRDefault="007D5E79" w:rsidP="007D5E79">
      <w:pPr>
        <w:pStyle w:val="a5"/>
        <w:widowControl/>
        <w:jc w:val="center"/>
        <w:rPr>
          <w:rStyle w:val="a9"/>
          <w:bCs w:val="0"/>
          <w:color w:val="000000"/>
          <w:spacing w:val="-5"/>
          <w:szCs w:val="28"/>
          <w:shd w:val="clear" w:color="auto" w:fill="FFFFFF"/>
        </w:rPr>
      </w:pPr>
    </w:p>
    <w:p w:rsidR="00953D56" w:rsidRDefault="00953D56" w:rsidP="00953D56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Основные языки конференции – русский, английский. Принимаем материалы также на немецком, французском, узбекском и казахском языках. По запросу авторов рассматриваем материалы, написанные на других языках.</w:t>
      </w:r>
    </w:p>
    <w:p w:rsidR="002360B3" w:rsidRDefault="002360B3" w:rsidP="002360B3">
      <w:pPr>
        <w:pStyle w:val="a5"/>
        <w:jc w:val="both"/>
        <w:rPr>
          <w:spacing w:val="-4"/>
          <w:sz w:val="24"/>
          <w:szCs w:val="24"/>
        </w:rPr>
      </w:pPr>
    </w:p>
    <w:p w:rsidR="002360B3" w:rsidRDefault="002360B3" w:rsidP="002360B3">
      <w:pPr>
        <w:pStyle w:val="a5"/>
        <w:jc w:val="both"/>
        <w:rPr>
          <w:rFonts w:eastAsia="Batang"/>
          <w:b/>
          <w:caps/>
          <w:sz w:val="24"/>
          <w:szCs w:val="24"/>
        </w:rPr>
      </w:pPr>
      <w:r>
        <w:rPr>
          <w:spacing w:val="-4"/>
          <w:sz w:val="24"/>
          <w:szCs w:val="24"/>
        </w:rPr>
        <w:t>Участвовать в мероприятии могут все желающие. Конференция ориентирована на ученых, аспирантов, преподавателей, магистрантов, студентов и иных заинтересованных лиц.</w:t>
      </w:r>
    </w:p>
    <w:p w:rsidR="00AB6418" w:rsidRDefault="00AB6418" w:rsidP="00AB6418">
      <w:pPr>
        <w:pStyle w:val="a5"/>
        <w:jc w:val="both"/>
        <w:rPr>
          <w:rFonts w:eastAsia="Batang"/>
          <w:b/>
          <w:caps/>
          <w:sz w:val="24"/>
          <w:szCs w:val="24"/>
        </w:rPr>
      </w:pPr>
    </w:p>
    <w:p w:rsidR="00AB6418" w:rsidRDefault="00AB6418" w:rsidP="00AB6418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Основные направления конференции:</w:t>
      </w:r>
    </w:p>
    <w:p w:rsidR="00AB6418" w:rsidRDefault="00AB6418" w:rsidP="00AB6418">
      <w:pPr>
        <w:pStyle w:val="a5"/>
        <w:rPr>
          <w:spacing w:val="-4"/>
          <w:sz w:val="24"/>
          <w:szCs w:val="24"/>
        </w:rPr>
      </w:pPr>
    </w:p>
    <w:p w:rsidR="00AB6418" w:rsidRDefault="00AB6418" w:rsidP="00AB6418">
      <w:pPr>
        <w:spacing w:after="0" w:line="240" w:lineRule="auto"/>
        <w:rPr>
          <w:rFonts w:ascii="Times New Roman" w:eastAsia="Times New Roman" w:hAnsi="Times New Roman" w:cs="Times New Roman"/>
          <w:spacing w:val="-4"/>
          <w:sz w:val="24"/>
          <w:szCs w:val="24"/>
        </w:rPr>
        <w:sectPr w:rsidR="00AB6418">
          <w:pgSz w:w="11906" w:h="16838"/>
          <w:pgMar w:top="1134" w:right="850" w:bottom="1134" w:left="1701" w:header="708" w:footer="708" w:gutter="0"/>
          <w:cols w:space="720"/>
        </w:sectPr>
      </w:pPr>
    </w:p>
    <w:p w:rsidR="00AB6418" w:rsidRDefault="00AB6418" w:rsidP="00D95147">
      <w:pPr>
        <w:pStyle w:val="a5"/>
        <w:spacing w:line="216" w:lineRule="auto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lastRenderedPageBreak/>
        <w:t>Секция 1. Общие вопросы психологии</w:t>
      </w:r>
    </w:p>
    <w:p w:rsidR="00AB6418" w:rsidRDefault="00AB6418" w:rsidP="00D95147">
      <w:pPr>
        <w:pStyle w:val="a5"/>
        <w:spacing w:line="216" w:lineRule="auto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2. Психология личности</w:t>
      </w:r>
    </w:p>
    <w:p w:rsidR="00AB6418" w:rsidRDefault="00AB6418" w:rsidP="00D95147">
      <w:pPr>
        <w:pStyle w:val="a5"/>
        <w:spacing w:line="216" w:lineRule="auto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3. Психофизиология</w:t>
      </w:r>
    </w:p>
    <w:p w:rsidR="00AB6418" w:rsidRDefault="00AB6418" w:rsidP="00D95147">
      <w:pPr>
        <w:pStyle w:val="a5"/>
        <w:spacing w:line="216" w:lineRule="auto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4. Психология развития</w:t>
      </w:r>
    </w:p>
    <w:p w:rsidR="00AB6418" w:rsidRDefault="00AB6418" w:rsidP="00D95147">
      <w:pPr>
        <w:pStyle w:val="a5"/>
        <w:spacing w:line="216" w:lineRule="auto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5. Педагогическая и коррекционная психология</w:t>
      </w:r>
    </w:p>
    <w:p w:rsidR="00AB6418" w:rsidRDefault="00AB6418" w:rsidP="00D95147">
      <w:pPr>
        <w:pStyle w:val="a5"/>
        <w:spacing w:line="216" w:lineRule="auto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6. Психология труда, инженерная психология и эргономика</w:t>
      </w:r>
    </w:p>
    <w:p w:rsidR="00AB6418" w:rsidRDefault="00AB6418" w:rsidP="00D95147">
      <w:pPr>
        <w:pStyle w:val="a5"/>
        <w:spacing w:line="216" w:lineRule="auto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7. Социальная и юридическая психология</w:t>
      </w:r>
    </w:p>
    <w:p w:rsidR="00AB6418" w:rsidRDefault="00AB6418" w:rsidP="00D95147">
      <w:pPr>
        <w:pStyle w:val="a5"/>
        <w:spacing w:line="216" w:lineRule="auto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8. Психологические аспекты межэтнических и межкультурных отношений</w:t>
      </w:r>
    </w:p>
    <w:p w:rsidR="00AB6418" w:rsidRDefault="00AB6418" w:rsidP="00D95147">
      <w:pPr>
        <w:pStyle w:val="a5"/>
        <w:spacing w:line="216" w:lineRule="auto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9. Основные аспекты современного образования</w:t>
      </w:r>
    </w:p>
    <w:p w:rsidR="00AB6418" w:rsidRDefault="00AB6418" w:rsidP="00D95147">
      <w:pPr>
        <w:pStyle w:val="a5"/>
        <w:spacing w:line="216" w:lineRule="auto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10. Воспитание как основа педагогического процесса</w:t>
      </w:r>
    </w:p>
    <w:p w:rsidR="00AB6418" w:rsidRDefault="00AB6418" w:rsidP="00D95147">
      <w:pPr>
        <w:pStyle w:val="a5"/>
        <w:spacing w:line="216" w:lineRule="auto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11. Общая педагогика</w:t>
      </w:r>
    </w:p>
    <w:p w:rsidR="00AB6418" w:rsidRDefault="00AB6418" w:rsidP="00D95147">
      <w:pPr>
        <w:pStyle w:val="a5"/>
        <w:spacing w:line="216" w:lineRule="auto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Секция 12. Современные технологии педагогики </w:t>
      </w:r>
    </w:p>
    <w:p w:rsidR="00AB6418" w:rsidRDefault="00AB6418" w:rsidP="00D95147">
      <w:pPr>
        <w:pStyle w:val="a5"/>
        <w:spacing w:line="216" w:lineRule="auto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13. Информационные технологии в образовательной деятельности</w:t>
      </w:r>
    </w:p>
    <w:p w:rsidR="00AB6418" w:rsidRDefault="00AB6418" w:rsidP="00D95147">
      <w:pPr>
        <w:pStyle w:val="a5"/>
        <w:spacing w:line="216" w:lineRule="auto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14. Основы обучения и воспитания</w:t>
      </w:r>
    </w:p>
    <w:p w:rsidR="00AB6418" w:rsidRDefault="00AB6418" w:rsidP="00D95147">
      <w:pPr>
        <w:pStyle w:val="a5"/>
        <w:spacing w:line="216" w:lineRule="auto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15. Дошкольная педагогика</w:t>
      </w:r>
    </w:p>
    <w:p w:rsidR="00AB6418" w:rsidRDefault="00AB6418" w:rsidP="00D95147">
      <w:pPr>
        <w:pStyle w:val="a5"/>
        <w:spacing w:line="216" w:lineRule="auto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16. Компетентностный подход в образовании</w:t>
      </w:r>
    </w:p>
    <w:p w:rsidR="00AB6418" w:rsidRDefault="00AB6418" w:rsidP="00D95147">
      <w:pPr>
        <w:pStyle w:val="a5"/>
        <w:spacing w:line="216" w:lineRule="auto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17. Современные модели и методы преподавания иностранных языков и культур</w:t>
      </w:r>
    </w:p>
    <w:p w:rsidR="00AB6418" w:rsidRDefault="00AB6418" w:rsidP="00D95147">
      <w:pPr>
        <w:pStyle w:val="a5"/>
        <w:spacing w:line="216" w:lineRule="auto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18. Теория и методика физического воспитания, спортивной тренировки, оздоровительной и адаптивной физической культуры</w:t>
      </w:r>
    </w:p>
    <w:p w:rsidR="00AB6418" w:rsidRDefault="00AB6418" w:rsidP="00D95147">
      <w:pPr>
        <w:pStyle w:val="a5"/>
        <w:spacing w:line="216" w:lineRule="auto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19. Организация социально-культурной деятельности</w:t>
      </w:r>
    </w:p>
    <w:p w:rsidR="00AB6418" w:rsidRDefault="00AB6418" w:rsidP="00D95147">
      <w:pPr>
        <w:pStyle w:val="a5"/>
        <w:spacing w:line="216" w:lineRule="auto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20. Переход к многоуровневому высшему образованию: актуальные вопросы и перспективы развития</w:t>
      </w:r>
    </w:p>
    <w:p w:rsidR="00AB6418" w:rsidRDefault="00AB6418" w:rsidP="00D95147">
      <w:pPr>
        <w:pStyle w:val="a5"/>
        <w:spacing w:line="216" w:lineRule="auto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21. Управление системой высшего образования в условиях инновационных преобразования в педагогической сфере</w:t>
      </w:r>
    </w:p>
    <w:p w:rsidR="00AB6418" w:rsidRDefault="00AB6418" w:rsidP="00D95147">
      <w:pPr>
        <w:pStyle w:val="a5"/>
        <w:spacing w:line="216" w:lineRule="auto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22. Профессиональное развитие современного преподавателя и воспитателя</w:t>
      </w:r>
    </w:p>
    <w:p w:rsidR="00AB6418" w:rsidRPr="00D91EEE" w:rsidRDefault="00AB6418" w:rsidP="00AB6418">
      <w:pPr>
        <w:pStyle w:val="a5"/>
        <w:jc w:val="both"/>
        <w:rPr>
          <w:b/>
          <w:spacing w:val="-4"/>
          <w:sz w:val="20"/>
        </w:rPr>
      </w:pPr>
    </w:p>
    <w:p w:rsidR="00B165A7" w:rsidRPr="00A41CF3" w:rsidRDefault="00514DCB" w:rsidP="00D91EEE">
      <w:pPr>
        <w:pStyle w:val="a5"/>
        <w:spacing w:line="216" w:lineRule="auto"/>
        <w:jc w:val="both"/>
        <w:rPr>
          <w:spacing w:val="-4"/>
          <w:sz w:val="24"/>
          <w:szCs w:val="24"/>
        </w:rPr>
      </w:pPr>
      <w:r>
        <w:rPr>
          <w:b/>
          <w:spacing w:val="-4"/>
          <w:sz w:val="24"/>
          <w:szCs w:val="24"/>
        </w:rPr>
        <w:t>2</w:t>
      </w:r>
      <w:r w:rsidR="000407B2">
        <w:rPr>
          <w:b/>
          <w:spacing w:val="-4"/>
          <w:sz w:val="24"/>
          <w:szCs w:val="24"/>
        </w:rPr>
        <w:t>5</w:t>
      </w:r>
      <w:r w:rsidR="00A24F43">
        <w:rPr>
          <w:b/>
          <w:spacing w:val="-4"/>
          <w:sz w:val="24"/>
          <w:szCs w:val="24"/>
        </w:rPr>
        <w:t xml:space="preserve"> </w:t>
      </w:r>
      <w:r w:rsidR="000407B2">
        <w:rPr>
          <w:b/>
          <w:spacing w:val="-4"/>
          <w:sz w:val="24"/>
          <w:szCs w:val="24"/>
        </w:rPr>
        <w:t>ноября</w:t>
      </w:r>
      <w:r w:rsidR="00B165A7">
        <w:rPr>
          <w:b/>
          <w:spacing w:val="-4"/>
          <w:sz w:val="24"/>
          <w:szCs w:val="24"/>
        </w:rPr>
        <w:t xml:space="preserve"> </w:t>
      </w:r>
      <w:r w:rsidR="00B165A7" w:rsidRPr="00A41CF3">
        <w:rPr>
          <w:spacing w:val="-4"/>
          <w:sz w:val="24"/>
          <w:szCs w:val="24"/>
        </w:rPr>
        <w:t>– к участию принимаются статьи</w:t>
      </w:r>
      <w:r w:rsidR="00B165A7">
        <w:rPr>
          <w:spacing w:val="-4"/>
          <w:sz w:val="24"/>
          <w:szCs w:val="24"/>
        </w:rPr>
        <w:t xml:space="preserve"> и тезисы</w:t>
      </w:r>
      <w:r w:rsidR="002F5935">
        <w:rPr>
          <w:spacing w:val="-4"/>
          <w:sz w:val="24"/>
          <w:szCs w:val="24"/>
        </w:rPr>
        <w:t xml:space="preserve">, которые будут опубликованы в </w:t>
      </w:r>
      <w:r w:rsidR="00B165A7">
        <w:rPr>
          <w:spacing w:val="-4"/>
          <w:sz w:val="24"/>
          <w:szCs w:val="24"/>
        </w:rPr>
        <w:t xml:space="preserve">электронном </w:t>
      </w:r>
      <w:r w:rsidR="00D91EEE">
        <w:rPr>
          <w:spacing w:val="-4"/>
          <w:sz w:val="24"/>
          <w:szCs w:val="24"/>
        </w:rPr>
        <w:t>журнале</w:t>
      </w:r>
      <w:r w:rsidR="00B165A7">
        <w:rPr>
          <w:spacing w:val="-4"/>
          <w:sz w:val="24"/>
          <w:szCs w:val="24"/>
        </w:rPr>
        <w:t xml:space="preserve"> </w:t>
      </w:r>
      <w:r w:rsidR="00B165A7" w:rsidRPr="00A41CF3">
        <w:rPr>
          <w:spacing w:val="-4"/>
          <w:sz w:val="24"/>
          <w:szCs w:val="24"/>
        </w:rPr>
        <w:t xml:space="preserve">по итогам конференции. </w:t>
      </w:r>
    </w:p>
    <w:p w:rsidR="00B165A7" w:rsidRPr="00D91EEE" w:rsidRDefault="00B165A7" w:rsidP="00D91EEE">
      <w:pPr>
        <w:pStyle w:val="a5"/>
        <w:spacing w:line="216" w:lineRule="auto"/>
        <w:rPr>
          <w:spacing w:val="-4"/>
          <w:sz w:val="20"/>
        </w:rPr>
      </w:pPr>
    </w:p>
    <w:p w:rsidR="00D91EEE" w:rsidRDefault="00D91EEE" w:rsidP="00D91EEE">
      <w:pPr>
        <w:pStyle w:val="a5"/>
        <w:spacing w:line="216" w:lineRule="auto"/>
        <w:rPr>
          <w:spacing w:val="-4"/>
          <w:sz w:val="24"/>
          <w:szCs w:val="24"/>
        </w:rPr>
      </w:pPr>
      <w:r w:rsidRPr="00A41CF3">
        <w:rPr>
          <w:spacing w:val="-4"/>
          <w:sz w:val="24"/>
          <w:szCs w:val="24"/>
        </w:rPr>
        <w:t xml:space="preserve">Участники мероприятия </w:t>
      </w:r>
      <w:r>
        <w:rPr>
          <w:spacing w:val="-4"/>
          <w:sz w:val="24"/>
          <w:szCs w:val="24"/>
        </w:rPr>
        <w:t>получают по итогам конференции:</w:t>
      </w:r>
    </w:p>
    <w:p w:rsidR="00D91EEE" w:rsidRPr="00527FBD" w:rsidRDefault="00D91EEE" w:rsidP="00D91EEE">
      <w:pPr>
        <w:pStyle w:val="a5"/>
        <w:spacing w:line="216" w:lineRule="auto"/>
        <w:rPr>
          <w:spacing w:val="-4"/>
          <w:sz w:val="12"/>
          <w:szCs w:val="12"/>
        </w:rPr>
      </w:pPr>
    </w:p>
    <w:p w:rsidR="00D91EEE" w:rsidRDefault="00D91EEE" w:rsidP="00D91EEE">
      <w:pPr>
        <w:pStyle w:val="a5"/>
        <w:spacing w:line="216" w:lineRule="auto"/>
        <w:jc w:val="both"/>
        <w:rPr>
          <w:spacing w:val="-4"/>
          <w:sz w:val="24"/>
          <w:szCs w:val="24"/>
        </w:rPr>
      </w:pPr>
      <w:r w:rsidRPr="00A41CF3">
        <w:rPr>
          <w:spacing w:val="-4"/>
          <w:sz w:val="24"/>
          <w:szCs w:val="24"/>
        </w:rPr>
        <w:t>–</w:t>
      </w:r>
      <w:r>
        <w:rPr>
          <w:spacing w:val="-4"/>
          <w:sz w:val="24"/>
          <w:szCs w:val="24"/>
        </w:rPr>
        <w:t xml:space="preserve"> </w:t>
      </w:r>
      <w:r w:rsidRPr="00FE0C1E">
        <w:rPr>
          <w:b/>
          <w:spacing w:val="-4"/>
          <w:sz w:val="24"/>
          <w:szCs w:val="24"/>
        </w:rPr>
        <w:t>диплом</w:t>
      </w:r>
      <w:r>
        <w:rPr>
          <w:b/>
          <w:spacing w:val="-4"/>
          <w:sz w:val="24"/>
          <w:szCs w:val="24"/>
        </w:rPr>
        <w:t xml:space="preserve"> </w:t>
      </w:r>
      <w:r w:rsidRPr="00FE0C1E">
        <w:rPr>
          <w:b/>
          <w:spacing w:val="-4"/>
          <w:sz w:val="24"/>
          <w:szCs w:val="24"/>
        </w:rPr>
        <w:t>участника</w:t>
      </w:r>
      <w:r>
        <w:rPr>
          <w:b/>
          <w:spacing w:val="-4"/>
          <w:sz w:val="24"/>
          <w:szCs w:val="24"/>
        </w:rPr>
        <w:t xml:space="preserve"> </w:t>
      </w:r>
      <w:r w:rsidRPr="00FE0C1E">
        <w:rPr>
          <w:b/>
          <w:spacing w:val="-4"/>
          <w:sz w:val="24"/>
          <w:szCs w:val="24"/>
        </w:rPr>
        <w:t>конференции</w:t>
      </w:r>
      <w:r>
        <w:rPr>
          <w:spacing w:val="-4"/>
          <w:sz w:val="24"/>
          <w:szCs w:val="24"/>
        </w:rPr>
        <w:t xml:space="preserve"> (печатный/электронный вариант) – посредством Почты России/электронной почты</w:t>
      </w:r>
      <w:r w:rsidRPr="006B33C1">
        <w:rPr>
          <w:spacing w:val="-4"/>
          <w:sz w:val="24"/>
          <w:szCs w:val="24"/>
        </w:rPr>
        <w:t xml:space="preserve"> (</w:t>
      </w:r>
      <w:r>
        <w:rPr>
          <w:spacing w:val="-4"/>
          <w:sz w:val="24"/>
          <w:szCs w:val="24"/>
        </w:rPr>
        <w:t>по выбору автора);</w:t>
      </w:r>
    </w:p>
    <w:p w:rsidR="00D91EEE" w:rsidRDefault="00D91EEE" w:rsidP="00D91EEE">
      <w:pPr>
        <w:pStyle w:val="a5"/>
        <w:spacing w:line="216" w:lineRule="auto"/>
        <w:jc w:val="both"/>
        <w:rPr>
          <w:spacing w:val="-4"/>
          <w:sz w:val="24"/>
          <w:szCs w:val="24"/>
        </w:rPr>
      </w:pPr>
      <w:r w:rsidRPr="00A41CF3">
        <w:rPr>
          <w:spacing w:val="-4"/>
          <w:sz w:val="24"/>
          <w:szCs w:val="24"/>
        </w:rPr>
        <w:t>–</w:t>
      </w:r>
      <w:r>
        <w:rPr>
          <w:spacing w:val="-4"/>
          <w:sz w:val="24"/>
          <w:szCs w:val="24"/>
        </w:rPr>
        <w:t xml:space="preserve"> </w:t>
      </w:r>
      <w:r>
        <w:rPr>
          <w:b/>
          <w:spacing w:val="-4"/>
          <w:sz w:val="24"/>
          <w:szCs w:val="24"/>
        </w:rPr>
        <w:t>публикацию в электронном научном журнале «</w:t>
      </w:r>
      <w:r>
        <w:rPr>
          <w:b/>
          <w:spacing w:val="-4"/>
          <w:sz w:val="24"/>
          <w:szCs w:val="24"/>
          <w:lang w:val="en-US"/>
        </w:rPr>
        <w:t>Science</w:t>
      </w:r>
      <w:r w:rsidRPr="00E111B4">
        <w:rPr>
          <w:b/>
          <w:spacing w:val="-4"/>
          <w:sz w:val="24"/>
          <w:szCs w:val="24"/>
        </w:rPr>
        <w:t xml:space="preserve"> </w:t>
      </w:r>
      <w:r>
        <w:rPr>
          <w:b/>
          <w:spacing w:val="-4"/>
          <w:sz w:val="24"/>
          <w:szCs w:val="24"/>
          <w:lang w:val="en-US"/>
        </w:rPr>
        <w:t>Time</w:t>
      </w:r>
      <w:r>
        <w:rPr>
          <w:b/>
          <w:spacing w:val="-4"/>
          <w:sz w:val="24"/>
          <w:szCs w:val="24"/>
        </w:rPr>
        <w:t>»</w:t>
      </w:r>
      <w:r>
        <w:rPr>
          <w:spacing w:val="-4"/>
          <w:sz w:val="24"/>
          <w:szCs w:val="24"/>
        </w:rPr>
        <w:t xml:space="preserve"> (файл в формате </w:t>
      </w:r>
      <w:r w:rsidRPr="00C53355">
        <w:rPr>
          <w:spacing w:val="-4"/>
          <w:sz w:val="24"/>
          <w:szCs w:val="24"/>
        </w:rPr>
        <w:t>pdf</w:t>
      </w:r>
      <w:r w:rsidRPr="00113886">
        <w:rPr>
          <w:spacing w:val="-4"/>
          <w:sz w:val="24"/>
          <w:szCs w:val="24"/>
        </w:rPr>
        <w:t>)</w:t>
      </w:r>
      <w:r>
        <w:rPr>
          <w:spacing w:val="-4"/>
          <w:sz w:val="24"/>
          <w:szCs w:val="24"/>
        </w:rPr>
        <w:t xml:space="preserve"> – по электронной почте. </w:t>
      </w:r>
    </w:p>
    <w:p w:rsidR="00D91EEE" w:rsidRPr="00527FBD" w:rsidRDefault="00D91EEE" w:rsidP="00D91EEE">
      <w:pPr>
        <w:pStyle w:val="a5"/>
        <w:spacing w:line="216" w:lineRule="auto"/>
        <w:jc w:val="both"/>
        <w:rPr>
          <w:spacing w:val="-4"/>
          <w:sz w:val="12"/>
          <w:szCs w:val="12"/>
        </w:rPr>
      </w:pPr>
    </w:p>
    <w:p w:rsidR="00D91EEE" w:rsidRDefault="00D91EEE" w:rsidP="00D91EEE">
      <w:pPr>
        <w:pStyle w:val="a5"/>
        <w:spacing w:line="216" w:lineRule="auto"/>
        <w:jc w:val="both"/>
        <w:rPr>
          <w:sz w:val="24"/>
          <w:szCs w:val="24"/>
        </w:rPr>
      </w:pPr>
      <w:r w:rsidRPr="00E371FE">
        <w:rPr>
          <w:sz w:val="24"/>
          <w:szCs w:val="24"/>
        </w:rPr>
        <w:t xml:space="preserve">Материалы статей авторов будут размещены в </w:t>
      </w:r>
      <w:r w:rsidRPr="00E371FE">
        <w:rPr>
          <w:b/>
          <w:sz w:val="24"/>
          <w:szCs w:val="24"/>
        </w:rPr>
        <w:t>НЭБ eLibrary</w:t>
      </w:r>
      <w:r w:rsidRPr="00E371FE">
        <w:rPr>
          <w:sz w:val="24"/>
          <w:szCs w:val="24"/>
        </w:rPr>
        <w:t xml:space="preserve"> и </w:t>
      </w:r>
      <w:r w:rsidRPr="00E371FE">
        <w:rPr>
          <w:b/>
          <w:sz w:val="24"/>
          <w:szCs w:val="24"/>
        </w:rPr>
        <w:t>НЭБ CyberLeninka</w:t>
      </w:r>
      <w:r w:rsidRPr="00E371FE">
        <w:rPr>
          <w:sz w:val="24"/>
          <w:szCs w:val="24"/>
        </w:rPr>
        <w:t xml:space="preserve"> (с индексацией в системе </w:t>
      </w:r>
      <w:r w:rsidRPr="00E371FE">
        <w:rPr>
          <w:b/>
          <w:sz w:val="24"/>
          <w:szCs w:val="24"/>
        </w:rPr>
        <w:t>Google Scholar</w:t>
      </w:r>
      <w:r w:rsidRPr="00E371FE">
        <w:rPr>
          <w:sz w:val="24"/>
          <w:szCs w:val="24"/>
        </w:rPr>
        <w:t xml:space="preserve"> и </w:t>
      </w:r>
      <w:r>
        <w:rPr>
          <w:sz w:val="24"/>
          <w:szCs w:val="24"/>
        </w:rPr>
        <w:t xml:space="preserve">возможностью </w:t>
      </w:r>
      <w:r w:rsidRPr="00E371FE">
        <w:rPr>
          <w:sz w:val="24"/>
          <w:szCs w:val="24"/>
        </w:rPr>
        <w:t>присвоени</w:t>
      </w:r>
      <w:r>
        <w:rPr>
          <w:sz w:val="24"/>
          <w:szCs w:val="24"/>
        </w:rPr>
        <w:t>я</w:t>
      </w:r>
      <w:r w:rsidRPr="00E371FE">
        <w:rPr>
          <w:sz w:val="24"/>
          <w:szCs w:val="24"/>
        </w:rPr>
        <w:t xml:space="preserve"> </w:t>
      </w:r>
      <w:r w:rsidRPr="00E371FE">
        <w:rPr>
          <w:b/>
          <w:sz w:val="24"/>
          <w:szCs w:val="24"/>
          <w:lang w:val="en-US"/>
        </w:rPr>
        <w:t>DOI</w:t>
      </w:r>
      <w:r>
        <w:rPr>
          <w:b/>
          <w:sz w:val="24"/>
          <w:szCs w:val="24"/>
        </w:rPr>
        <w:t xml:space="preserve"> </w:t>
      </w:r>
      <w:r w:rsidRPr="00E371FE">
        <w:rPr>
          <w:sz w:val="24"/>
          <w:szCs w:val="24"/>
        </w:rPr>
        <w:t xml:space="preserve">для каждой статьи). Формат размещения материалов – Open Access (материалы </w:t>
      </w:r>
      <w:r>
        <w:rPr>
          <w:sz w:val="24"/>
          <w:szCs w:val="24"/>
        </w:rPr>
        <w:t>размещаются в открытом доступе).</w:t>
      </w:r>
    </w:p>
    <w:p w:rsidR="007D5E79" w:rsidRDefault="007D5E79" w:rsidP="00D91EEE">
      <w:pPr>
        <w:spacing w:line="24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B165A7" w:rsidRDefault="00B165A7" w:rsidP="00D91EEE">
      <w:pPr>
        <w:spacing w:line="24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lastRenderedPageBreak/>
        <w:t>ПОРЯДОК ПРОВЕДЕНИЯ КОНФЕРЕНЦИИ</w:t>
      </w:r>
    </w:p>
    <w:p w:rsidR="00D91EEE" w:rsidRPr="00D15C53" w:rsidRDefault="00D91EEE" w:rsidP="00D91EEE">
      <w:pPr>
        <w:spacing w:line="24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B165A7" w:rsidRPr="006509C9" w:rsidRDefault="00B165A7" w:rsidP="00B165A7">
      <w:pPr>
        <w:pStyle w:val="a5"/>
        <w:jc w:val="both"/>
        <w:rPr>
          <w:rFonts w:eastAsiaTheme="minorEastAsia"/>
          <w:b/>
          <w:i/>
          <w:color w:val="000000" w:themeColor="text1"/>
          <w:sz w:val="24"/>
          <w:szCs w:val="24"/>
        </w:rPr>
      </w:pPr>
      <w:r w:rsidRPr="006509C9">
        <w:rPr>
          <w:spacing w:val="-4"/>
          <w:sz w:val="24"/>
          <w:szCs w:val="24"/>
        </w:rPr>
        <w:t>Чтобы поучаствовать в конференции, Вам необходимо</w:t>
      </w:r>
      <w:r w:rsidRPr="006509C9">
        <w:rPr>
          <w:rFonts w:eastAsiaTheme="minorEastAsia"/>
          <w:b/>
          <w:i/>
          <w:color w:val="000000" w:themeColor="text1"/>
          <w:sz w:val="24"/>
          <w:szCs w:val="24"/>
        </w:rPr>
        <w:t xml:space="preserve"> </w:t>
      </w:r>
      <w:r w:rsidRPr="006509C9">
        <w:rPr>
          <w:spacing w:val="-4"/>
          <w:sz w:val="24"/>
          <w:szCs w:val="24"/>
        </w:rPr>
        <w:t xml:space="preserve">отправить </w:t>
      </w:r>
      <w:r w:rsidRPr="006509C9">
        <w:rPr>
          <w:b/>
          <w:spacing w:val="-4"/>
          <w:sz w:val="24"/>
          <w:szCs w:val="24"/>
        </w:rPr>
        <w:t>в одном письме</w:t>
      </w:r>
      <w:r>
        <w:rPr>
          <w:spacing w:val="-4"/>
          <w:sz w:val="24"/>
          <w:szCs w:val="24"/>
        </w:rPr>
        <w:t xml:space="preserve"> по адресу</w:t>
      </w:r>
      <w:r w:rsidRPr="006509C9">
        <w:rPr>
          <w:spacing w:val="-4"/>
          <w:sz w:val="24"/>
          <w:szCs w:val="24"/>
        </w:rPr>
        <w:t xml:space="preserve"> </w:t>
      </w:r>
      <w:hyperlink r:id="rId8" w:history="1">
        <w:r w:rsidRPr="006509C9">
          <w:rPr>
            <w:rStyle w:val="a7"/>
            <w:spacing w:val="-4"/>
            <w:sz w:val="24"/>
            <w:szCs w:val="24"/>
          </w:rPr>
          <w:t>ontvor@yandex.ru</w:t>
        </w:r>
      </w:hyperlink>
      <w:r w:rsidRPr="006509C9">
        <w:rPr>
          <w:sz w:val="24"/>
          <w:szCs w:val="24"/>
        </w:rPr>
        <w:t xml:space="preserve"> </w:t>
      </w:r>
      <w:r w:rsidRPr="006509C9">
        <w:rPr>
          <w:rFonts w:eastAsiaTheme="minorEastAsia"/>
          <w:b/>
          <w:i/>
          <w:color w:val="000000" w:themeColor="text1"/>
          <w:sz w:val="24"/>
          <w:szCs w:val="24"/>
        </w:rPr>
        <w:t xml:space="preserve">до </w:t>
      </w:r>
      <w:r>
        <w:rPr>
          <w:rFonts w:eastAsiaTheme="minorEastAsia"/>
          <w:b/>
          <w:i/>
          <w:color w:val="000000" w:themeColor="text1"/>
          <w:sz w:val="24"/>
          <w:szCs w:val="24"/>
        </w:rPr>
        <w:t>2</w:t>
      </w:r>
      <w:r w:rsidR="000407B2">
        <w:rPr>
          <w:rFonts w:eastAsiaTheme="minorEastAsia"/>
          <w:b/>
          <w:i/>
          <w:color w:val="000000" w:themeColor="text1"/>
          <w:sz w:val="24"/>
          <w:szCs w:val="24"/>
        </w:rPr>
        <w:t>4</w:t>
      </w:r>
      <w:r w:rsidR="00B10E29">
        <w:rPr>
          <w:rFonts w:eastAsiaTheme="minorEastAsia"/>
          <w:b/>
          <w:i/>
          <w:color w:val="000000" w:themeColor="text1"/>
          <w:sz w:val="24"/>
          <w:szCs w:val="24"/>
        </w:rPr>
        <w:t xml:space="preserve"> </w:t>
      </w:r>
      <w:r w:rsidR="000407B2">
        <w:rPr>
          <w:rFonts w:eastAsiaTheme="minorEastAsia"/>
          <w:b/>
          <w:i/>
          <w:color w:val="000000" w:themeColor="text1"/>
          <w:sz w:val="24"/>
          <w:szCs w:val="24"/>
        </w:rPr>
        <w:t>ноября</w:t>
      </w:r>
      <w:r>
        <w:rPr>
          <w:rFonts w:eastAsiaTheme="minorEastAsia"/>
          <w:b/>
          <w:i/>
          <w:color w:val="000000" w:themeColor="text1"/>
          <w:sz w:val="24"/>
          <w:szCs w:val="24"/>
        </w:rPr>
        <w:t xml:space="preserve"> </w:t>
      </w:r>
      <w:r w:rsidR="00D91EEE">
        <w:rPr>
          <w:rFonts w:eastAsiaTheme="minorEastAsia"/>
          <w:b/>
          <w:i/>
          <w:color w:val="000000" w:themeColor="text1"/>
          <w:sz w:val="24"/>
          <w:szCs w:val="24"/>
        </w:rPr>
        <w:t>2026</w:t>
      </w:r>
      <w:r>
        <w:rPr>
          <w:rFonts w:eastAsiaTheme="minorEastAsia"/>
          <w:b/>
          <w:i/>
          <w:color w:val="000000" w:themeColor="text1"/>
          <w:sz w:val="24"/>
          <w:szCs w:val="24"/>
        </w:rPr>
        <w:t xml:space="preserve"> </w:t>
      </w:r>
      <w:r w:rsidRPr="006509C9">
        <w:rPr>
          <w:rFonts w:eastAsiaTheme="minorEastAsia"/>
          <w:b/>
          <w:i/>
          <w:color w:val="000000" w:themeColor="text1"/>
          <w:sz w:val="24"/>
          <w:szCs w:val="24"/>
        </w:rPr>
        <w:t>года (включительно):</w:t>
      </w:r>
    </w:p>
    <w:p w:rsidR="00B165A7" w:rsidRDefault="00B165A7" w:rsidP="00B165A7">
      <w:pPr>
        <w:pStyle w:val="a5"/>
        <w:jc w:val="both"/>
        <w:rPr>
          <w:rFonts w:asciiTheme="minorHAnsi" w:eastAsiaTheme="minorEastAsia" w:hAnsiTheme="minorHAnsi" w:cstheme="minorBidi"/>
          <w:b/>
          <w:i/>
          <w:color w:val="000000" w:themeColor="text1"/>
          <w:szCs w:val="28"/>
        </w:rPr>
      </w:pPr>
    </w:p>
    <w:p w:rsidR="00B165A7" w:rsidRPr="006509C9" w:rsidRDefault="00B165A7" w:rsidP="00B165A7">
      <w:pPr>
        <w:pStyle w:val="a5"/>
        <w:jc w:val="both"/>
        <w:rPr>
          <w:rFonts w:eastAsiaTheme="minorEastAsia"/>
          <w:b/>
          <w:i/>
          <w:color w:val="000000" w:themeColor="text1"/>
          <w:sz w:val="24"/>
          <w:szCs w:val="24"/>
        </w:rPr>
      </w:pPr>
      <w:r>
        <w:rPr>
          <w:rFonts w:eastAsiaTheme="minorEastAsia"/>
          <w:b/>
          <w:i/>
          <w:color w:val="000000" w:themeColor="text1"/>
          <w:sz w:val="24"/>
          <w:szCs w:val="24"/>
        </w:rPr>
        <w:t xml:space="preserve">а) </w:t>
      </w:r>
      <w:r w:rsidRPr="006509C9">
        <w:rPr>
          <w:rFonts w:eastAsiaTheme="minorEastAsia"/>
          <w:b/>
          <w:i/>
          <w:color w:val="000000" w:themeColor="text1"/>
          <w:sz w:val="24"/>
          <w:szCs w:val="24"/>
        </w:rPr>
        <w:t>статью или тезисы;</w:t>
      </w:r>
    </w:p>
    <w:p w:rsidR="00B165A7" w:rsidRPr="006509C9" w:rsidRDefault="00B165A7" w:rsidP="00B165A7">
      <w:pPr>
        <w:pStyle w:val="a5"/>
        <w:jc w:val="both"/>
        <w:rPr>
          <w:rFonts w:eastAsiaTheme="minorEastAsia"/>
          <w:b/>
          <w:i/>
          <w:color w:val="000000" w:themeColor="text1"/>
          <w:sz w:val="24"/>
          <w:szCs w:val="24"/>
        </w:rPr>
      </w:pPr>
      <w:r>
        <w:rPr>
          <w:rFonts w:eastAsiaTheme="minorEastAsia"/>
          <w:b/>
          <w:i/>
          <w:color w:val="000000" w:themeColor="text1"/>
          <w:sz w:val="24"/>
          <w:szCs w:val="24"/>
        </w:rPr>
        <w:t>б</w:t>
      </w:r>
      <w:r w:rsidRPr="006509C9">
        <w:rPr>
          <w:rFonts w:eastAsiaTheme="minorEastAsia"/>
          <w:b/>
          <w:i/>
          <w:color w:val="000000" w:themeColor="text1"/>
          <w:sz w:val="24"/>
          <w:szCs w:val="24"/>
        </w:rPr>
        <w:t>) квитанцию, подтверждающую оплату оргвзноса (о стоимости участия подробнее прописано в разделе «Расчет стоимости участия»);</w:t>
      </w:r>
    </w:p>
    <w:p w:rsidR="00B165A7" w:rsidRPr="006509C9" w:rsidRDefault="00B165A7" w:rsidP="00B165A7">
      <w:pPr>
        <w:pStyle w:val="a5"/>
        <w:jc w:val="both"/>
        <w:rPr>
          <w:rFonts w:eastAsiaTheme="minorEastAsia"/>
          <w:b/>
          <w:i/>
          <w:color w:val="000000" w:themeColor="text1"/>
          <w:sz w:val="24"/>
          <w:szCs w:val="24"/>
        </w:rPr>
      </w:pPr>
      <w:r>
        <w:rPr>
          <w:rFonts w:eastAsiaTheme="minorEastAsia"/>
          <w:b/>
          <w:i/>
          <w:color w:val="000000" w:themeColor="text1"/>
          <w:sz w:val="24"/>
          <w:szCs w:val="24"/>
        </w:rPr>
        <w:t>в</w:t>
      </w:r>
      <w:r w:rsidRPr="006509C9">
        <w:rPr>
          <w:rFonts w:eastAsiaTheme="minorEastAsia"/>
          <w:b/>
          <w:i/>
          <w:color w:val="000000" w:themeColor="text1"/>
          <w:sz w:val="24"/>
          <w:szCs w:val="24"/>
        </w:rPr>
        <w:t>) сведения об автор</w:t>
      </w:r>
      <w:r>
        <w:rPr>
          <w:rFonts w:eastAsiaTheme="minorEastAsia"/>
          <w:b/>
          <w:i/>
          <w:color w:val="000000" w:themeColor="text1"/>
          <w:sz w:val="24"/>
          <w:szCs w:val="24"/>
        </w:rPr>
        <w:t>е (или об авторах, если их несколько)</w:t>
      </w:r>
      <w:r w:rsidRPr="006509C9">
        <w:rPr>
          <w:rFonts w:eastAsiaTheme="minorEastAsia"/>
          <w:b/>
          <w:i/>
          <w:color w:val="000000" w:themeColor="text1"/>
          <w:sz w:val="24"/>
          <w:szCs w:val="24"/>
        </w:rPr>
        <w:t>.</w:t>
      </w:r>
    </w:p>
    <w:p w:rsidR="00B165A7" w:rsidRDefault="00B165A7" w:rsidP="00B165A7">
      <w:pPr>
        <w:pStyle w:val="a5"/>
        <w:jc w:val="both"/>
        <w:rPr>
          <w:rFonts w:asciiTheme="minorHAnsi" w:eastAsiaTheme="minorEastAsia" w:hAnsiTheme="minorHAnsi" w:cstheme="minorBidi"/>
          <w:b/>
          <w:i/>
          <w:color w:val="000000" w:themeColor="text1"/>
          <w:szCs w:val="28"/>
        </w:rPr>
      </w:pPr>
    </w:p>
    <w:p w:rsidR="00B165A7" w:rsidRPr="00931A89" w:rsidRDefault="00B165A7" w:rsidP="00B165A7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1. </w:t>
      </w:r>
      <w:r w:rsidRPr="00931A89">
        <w:rPr>
          <w:spacing w:val="-4"/>
          <w:sz w:val="24"/>
          <w:szCs w:val="24"/>
        </w:rPr>
        <w:t>Письм</w:t>
      </w:r>
      <w:r w:rsidR="002041CB">
        <w:rPr>
          <w:spacing w:val="-4"/>
          <w:sz w:val="24"/>
          <w:szCs w:val="24"/>
        </w:rPr>
        <w:t>о следует отправлять с пометкой</w:t>
      </w:r>
      <w:r w:rsidRPr="00931A89">
        <w:rPr>
          <w:spacing w:val="-4"/>
          <w:sz w:val="24"/>
          <w:szCs w:val="24"/>
        </w:rPr>
        <w:t xml:space="preserve"> «Материалы для участия в конференции </w:t>
      </w:r>
      <w:r w:rsidR="000407B2">
        <w:rPr>
          <w:b/>
          <w:spacing w:val="-4"/>
          <w:sz w:val="24"/>
          <w:szCs w:val="24"/>
        </w:rPr>
        <w:t>МП-63</w:t>
      </w:r>
      <w:r>
        <w:rPr>
          <w:b/>
          <w:spacing w:val="-4"/>
          <w:sz w:val="24"/>
          <w:szCs w:val="24"/>
        </w:rPr>
        <w:t xml:space="preserve"> </w:t>
      </w:r>
      <w:r w:rsidRPr="009F4F25">
        <w:rPr>
          <w:spacing w:val="-4"/>
          <w:sz w:val="24"/>
          <w:szCs w:val="24"/>
        </w:rPr>
        <w:t>(фамилия автора)</w:t>
      </w:r>
      <w:r w:rsidRPr="00931A89">
        <w:rPr>
          <w:spacing w:val="-4"/>
          <w:sz w:val="24"/>
          <w:szCs w:val="24"/>
        </w:rPr>
        <w:t>»</w:t>
      </w:r>
      <w:r>
        <w:rPr>
          <w:spacing w:val="-4"/>
          <w:sz w:val="24"/>
          <w:szCs w:val="24"/>
        </w:rPr>
        <w:t>.</w:t>
      </w:r>
    </w:p>
    <w:p w:rsidR="00B165A7" w:rsidRDefault="00B165A7" w:rsidP="00B165A7">
      <w:pPr>
        <w:pStyle w:val="a5"/>
        <w:jc w:val="both"/>
        <w:rPr>
          <w:rFonts w:asciiTheme="minorHAnsi" w:eastAsiaTheme="minorEastAsia" w:hAnsiTheme="minorHAnsi" w:cstheme="minorBidi"/>
          <w:b/>
          <w:i/>
          <w:color w:val="000000" w:themeColor="text1"/>
          <w:szCs w:val="28"/>
        </w:rPr>
      </w:pPr>
    </w:p>
    <w:p w:rsidR="00B165A7" w:rsidRDefault="00B165A7" w:rsidP="00B165A7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2. </w:t>
      </w:r>
      <w:r w:rsidRPr="00E70F17">
        <w:rPr>
          <w:spacing w:val="-4"/>
          <w:sz w:val="24"/>
          <w:szCs w:val="24"/>
        </w:rPr>
        <w:t xml:space="preserve">В электронном варианте каждая статья должна быть в отдельном </w:t>
      </w:r>
      <w:r>
        <w:rPr>
          <w:spacing w:val="-4"/>
          <w:sz w:val="24"/>
          <w:szCs w:val="24"/>
        </w:rPr>
        <w:t>файле.</w:t>
      </w:r>
      <w:r w:rsidRPr="00E70F17">
        <w:rPr>
          <w:spacing w:val="-4"/>
          <w:sz w:val="24"/>
          <w:szCs w:val="24"/>
        </w:rPr>
        <w:t xml:space="preserve"> В имени файла укажите шифр (</w:t>
      </w:r>
      <w:r w:rsidR="000407B2">
        <w:rPr>
          <w:b/>
          <w:spacing w:val="-4"/>
          <w:sz w:val="24"/>
          <w:szCs w:val="24"/>
        </w:rPr>
        <w:t>МП-63</w:t>
      </w:r>
      <w:r w:rsidRPr="00E70F17">
        <w:rPr>
          <w:spacing w:val="-4"/>
          <w:sz w:val="24"/>
          <w:szCs w:val="24"/>
        </w:rPr>
        <w:t xml:space="preserve">), номер секции и фамилию первого автора (например, </w:t>
      </w:r>
      <w:r w:rsidR="000407B2">
        <w:rPr>
          <w:b/>
          <w:spacing w:val="-4"/>
          <w:sz w:val="24"/>
          <w:szCs w:val="24"/>
        </w:rPr>
        <w:t>МП-63</w:t>
      </w:r>
      <w:r w:rsidRPr="00E70F17">
        <w:rPr>
          <w:spacing w:val="-4"/>
          <w:sz w:val="24"/>
          <w:szCs w:val="24"/>
        </w:rPr>
        <w:t xml:space="preserve"> Секция 1</w:t>
      </w:r>
      <w:r>
        <w:rPr>
          <w:spacing w:val="-4"/>
          <w:sz w:val="24"/>
          <w:szCs w:val="24"/>
        </w:rPr>
        <w:t>1 Иванов</w:t>
      </w:r>
      <w:r w:rsidRPr="00E70F17">
        <w:rPr>
          <w:spacing w:val="-4"/>
          <w:sz w:val="24"/>
          <w:szCs w:val="24"/>
        </w:rPr>
        <w:t xml:space="preserve">). </w:t>
      </w:r>
    </w:p>
    <w:p w:rsidR="00B165A7" w:rsidRDefault="00B165A7" w:rsidP="00B165A7">
      <w:pPr>
        <w:pStyle w:val="a5"/>
        <w:jc w:val="both"/>
        <w:rPr>
          <w:spacing w:val="-4"/>
          <w:sz w:val="24"/>
          <w:szCs w:val="24"/>
        </w:rPr>
      </w:pPr>
    </w:p>
    <w:p w:rsidR="00B165A7" w:rsidRPr="00113886" w:rsidRDefault="00B165A7" w:rsidP="00B165A7">
      <w:pPr>
        <w:spacing w:line="240" w:lineRule="auto"/>
        <w:jc w:val="both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3. </w:t>
      </w:r>
      <w:r w:rsidRPr="00E70F1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Сведения 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об авторах требуется оформить в виде таблице</w:t>
      </w:r>
      <w:r w:rsidRPr="00E70F17">
        <w:rPr>
          <w:rFonts w:ascii="Times New Roman" w:eastAsia="Times New Roman" w:hAnsi="Times New Roman" w:cs="Times New Roman"/>
          <w:spacing w:val="-4"/>
          <w:sz w:val="24"/>
          <w:szCs w:val="24"/>
        </w:rPr>
        <w:t>. В имени файла со сведениями об авторе укаж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ите шифр конференции и фамилию</w:t>
      </w:r>
      <w:r w:rsidRPr="00E70F1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автора (например, </w:t>
      </w:r>
      <w:r w:rsidR="000407B2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>МП-63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Сведения об авторе Иванов). На каждого автора сведения об авторе оформляются отдельно.</w:t>
      </w:r>
    </w:p>
    <w:p w:rsidR="00B165A7" w:rsidRDefault="00B165A7" w:rsidP="00B165A7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4. </w:t>
      </w:r>
      <w:r w:rsidRPr="00453458">
        <w:rPr>
          <w:spacing w:val="-4"/>
          <w:sz w:val="24"/>
          <w:szCs w:val="24"/>
        </w:rPr>
        <w:t>Авторам, отправившим материалы по электронной почте и не получившим подтверждения их получения, просьба продублировать заявку.</w:t>
      </w:r>
      <w:r>
        <w:rPr>
          <w:spacing w:val="-4"/>
          <w:sz w:val="24"/>
          <w:szCs w:val="24"/>
        </w:rPr>
        <w:t xml:space="preserve"> Материалы</w:t>
      </w:r>
      <w:r w:rsidRPr="00453458">
        <w:rPr>
          <w:spacing w:val="-4"/>
          <w:sz w:val="24"/>
          <w:szCs w:val="24"/>
        </w:rPr>
        <w:t xml:space="preserve">, направленные позже указанного срока, к рассмотрению приниматься не будут. </w:t>
      </w:r>
    </w:p>
    <w:p w:rsidR="00B165A7" w:rsidRDefault="00B165A7" w:rsidP="00B165A7">
      <w:pPr>
        <w:pStyle w:val="a5"/>
        <w:jc w:val="both"/>
        <w:rPr>
          <w:spacing w:val="-4"/>
          <w:sz w:val="24"/>
          <w:szCs w:val="24"/>
        </w:rPr>
      </w:pPr>
    </w:p>
    <w:p w:rsidR="00B165A7" w:rsidRPr="00F509FE" w:rsidRDefault="00B165A7" w:rsidP="00B165A7">
      <w:pPr>
        <w:pStyle w:val="a5"/>
        <w:jc w:val="both"/>
        <w:rPr>
          <w:spacing w:val="-4"/>
          <w:sz w:val="24"/>
          <w:szCs w:val="24"/>
        </w:rPr>
      </w:pPr>
      <w:r>
        <w:rPr>
          <w:i/>
          <w:spacing w:val="-4"/>
          <w:sz w:val="24"/>
          <w:szCs w:val="24"/>
        </w:rPr>
        <w:t xml:space="preserve">5. </w:t>
      </w:r>
      <w:r w:rsidRPr="00D17175">
        <w:rPr>
          <w:i/>
          <w:spacing w:val="-4"/>
          <w:sz w:val="24"/>
          <w:szCs w:val="24"/>
        </w:rPr>
        <w:t>Диплом</w:t>
      </w:r>
      <w:r>
        <w:rPr>
          <w:i/>
          <w:spacing w:val="-4"/>
          <w:sz w:val="24"/>
          <w:szCs w:val="24"/>
        </w:rPr>
        <w:t>ы</w:t>
      </w:r>
      <w:r w:rsidRPr="00D17175">
        <w:rPr>
          <w:i/>
          <w:spacing w:val="-4"/>
          <w:sz w:val="24"/>
          <w:szCs w:val="24"/>
        </w:rPr>
        <w:t xml:space="preserve"> направля</w:t>
      </w:r>
      <w:r>
        <w:rPr>
          <w:i/>
          <w:spacing w:val="-4"/>
          <w:sz w:val="24"/>
          <w:szCs w:val="24"/>
        </w:rPr>
        <w:t>ю</w:t>
      </w:r>
      <w:r w:rsidRPr="00D17175">
        <w:rPr>
          <w:i/>
          <w:spacing w:val="-4"/>
          <w:sz w:val="24"/>
          <w:szCs w:val="24"/>
        </w:rPr>
        <w:t xml:space="preserve">тся авторам ЛИБО в печатном </w:t>
      </w:r>
      <w:r>
        <w:rPr>
          <w:i/>
          <w:spacing w:val="-4"/>
          <w:sz w:val="24"/>
          <w:szCs w:val="24"/>
        </w:rPr>
        <w:t>виде</w:t>
      </w:r>
      <w:r w:rsidRPr="00D17175">
        <w:rPr>
          <w:i/>
          <w:spacing w:val="-4"/>
          <w:sz w:val="24"/>
          <w:szCs w:val="24"/>
        </w:rPr>
        <w:t>, ЛИБО в электронном.</w:t>
      </w:r>
      <w:r>
        <w:rPr>
          <w:spacing w:val="-4"/>
          <w:sz w:val="24"/>
          <w:szCs w:val="24"/>
        </w:rPr>
        <w:t xml:space="preserve"> Формат отправки дипломов выбирает автор при заполнении таблицы «Сведений об авторах». </w:t>
      </w:r>
    </w:p>
    <w:p w:rsidR="00B165A7" w:rsidRDefault="00B165A7" w:rsidP="00B165A7">
      <w:pPr>
        <w:pStyle w:val="a5"/>
        <w:jc w:val="both"/>
        <w:rPr>
          <w:spacing w:val="-4"/>
          <w:sz w:val="24"/>
          <w:szCs w:val="24"/>
        </w:rPr>
      </w:pPr>
    </w:p>
    <w:p w:rsidR="00B165A7" w:rsidRDefault="00B165A7" w:rsidP="00B165A7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6. </w:t>
      </w:r>
      <w:r w:rsidRPr="00453458">
        <w:rPr>
          <w:spacing w:val="-4"/>
          <w:sz w:val="24"/>
          <w:szCs w:val="24"/>
        </w:rPr>
        <w:t xml:space="preserve">Отправка </w:t>
      </w:r>
      <w:r>
        <w:rPr>
          <w:spacing w:val="-4"/>
          <w:sz w:val="24"/>
          <w:szCs w:val="24"/>
        </w:rPr>
        <w:t>дипломов за участие в конференции по Почте России осуществляется только по одному адресу, вне зависимости от количества авторов научной работы, поэтому тому автору, на чье имя приходит письмо, необходимо позаботиться о том, чтобы все соавторы имели возможность получить свои дипломы. За неполучение материалов, отправленных по указанному адресу по причинам несогласованности авторов друг с другом, Общество Науки и Творчества ответственности не несет.</w:t>
      </w:r>
    </w:p>
    <w:p w:rsidR="00B165A7" w:rsidRDefault="00B165A7" w:rsidP="00B165A7">
      <w:pPr>
        <w:pStyle w:val="a5"/>
        <w:jc w:val="both"/>
        <w:rPr>
          <w:spacing w:val="-4"/>
          <w:sz w:val="24"/>
          <w:szCs w:val="24"/>
        </w:rPr>
      </w:pPr>
    </w:p>
    <w:p w:rsidR="00B165A7" w:rsidRPr="00E75F48" w:rsidRDefault="00B165A7" w:rsidP="00B165A7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7. Каждый участник конференции вправе запросить справку, которая подтверждает его участие в конференции и публикацию в электронном </w:t>
      </w:r>
      <w:r w:rsidR="00D91EEE">
        <w:rPr>
          <w:spacing w:val="-4"/>
          <w:sz w:val="24"/>
          <w:szCs w:val="24"/>
        </w:rPr>
        <w:t>журнале</w:t>
      </w:r>
      <w:r>
        <w:rPr>
          <w:spacing w:val="-4"/>
          <w:sz w:val="24"/>
          <w:szCs w:val="24"/>
        </w:rPr>
        <w:t xml:space="preserve">. Справка направляется по запросу автора после принятия оргкомитетом всех материалов (в течение 48 часов после запроса). </w:t>
      </w:r>
    </w:p>
    <w:p w:rsidR="00B165A7" w:rsidRDefault="00B165A7" w:rsidP="00B165A7">
      <w:pPr>
        <w:spacing w:line="240" w:lineRule="auto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B165A7" w:rsidRDefault="00B165A7" w:rsidP="00B165A7">
      <w:pPr>
        <w:spacing w:line="24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ОБЩИЕ ТРЕБОВАНИЯ К ОФОРМЛЕНИЮ</w:t>
      </w:r>
    </w:p>
    <w:p w:rsidR="00B165A7" w:rsidRDefault="00B165A7" w:rsidP="00B165A7">
      <w:pPr>
        <w:pStyle w:val="a5"/>
        <w:jc w:val="both"/>
        <w:rPr>
          <w:spacing w:val="-4"/>
          <w:sz w:val="24"/>
          <w:szCs w:val="24"/>
        </w:rPr>
      </w:pPr>
    </w:p>
    <w:p w:rsidR="00B165A7" w:rsidRDefault="00B165A7" w:rsidP="007B5EB3">
      <w:pPr>
        <w:pStyle w:val="a5"/>
        <w:spacing w:line="233" w:lineRule="auto"/>
        <w:jc w:val="both"/>
        <w:rPr>
          <w:rFonts w:eastAsiaTheme="minorEastAsia"/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Текст написан в формате </w:t>
      </w:r>
      <w:r>
        <w:rPr>
          <w:spacing w:val="-4"/>
          <w:sz w:val="24"/>
          <w:szCs w:val="24"/>
          <w:lang w:val="en-US"/>
        </w:rPr>
        <w:t>Microsoft</w:t>
      </w:r>
      <w:r w:rsidRPr="00165DF0"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  <w:lang w:val="en-US"/>
        </w:rPr>
        <w:t>Word</w:t>
      </w:r>
      <w:r>
        <w:rPr>
          <w:rFonts w:eastAsiaTheme="minorEastAsia"/>
          <w:spacing w:val="-4"/>
          <w:sz w:val="24"/>
          <w:szCs w:val="24"/>
        </w:rPr>
        <w:t xml:space="preserve">. Формат страницы: А4 (210×297 мм). Поля: </w:t>
      </w:r>
      <w:smartTag w:uri="urn:schemas-microsoft-com:office:smarttags" w:element="metricconverter">
        <w:smartTagPr>
          <w:attr w:name="ProductID" w:val="2,5 см"/>
        </w:smartTagPr>
        <w:r>
          <w:rPr>
            <w:rFonts w:eastAsiaTheme="minorEastAsia"/>
            <w:spacing w:val="-4"/>
            <w:sz w:val="24"/>
            <w:szCs w:val="24"/>
          </w:rPr>
          <w:t>2,5 см</w:t>
        </w:r>
      </w:smartTag>
      <w:r>
        <w:rPr>
          <w:rFonts w:eastAsiaTheme="minorEastAsia"/>
          <w:spacing w:val="-4"/>
          <w:sz w:val="24"/>
          <w:szCs w:val="24"/>
        </w:rPr>
        <w:t xml:space="preserve"> – со всех сторон. Шрифт: размер (кегль) – 14; тип – Times New Roman. В верхнем левом углу указывается УДК статьи. Далее, через строку – название, которое печатается прописными буквами, шрифт – жирный, выравнивание по центру. Ниже через двойной интервал строчными буквами – ФИО автора(ов). На следующей строке – полное название организации, город. На следующей строчке – контактный </w:t>
      </w:r>
      <w:r>
        <w:rPr>
          <w:rFonts w:eastAsiaTheme="minorEastAsia"/>
          <w:spacing w:val="-4"/>
          <w:sz w:val="24"/>
          <w:szCs w:val="24"/>
          <w:lang w:val="en-US"/>
        </w:rPr>
        <w:t>e</w:t>
      </w:r>
      <w:r>
        <w:rPr>
          <w:rFonts w:eastAsiaTheme="minorEastAsia"/>
          <w:spacing w:val="-4"/>
          <w:sz w:val="24"/>
          <w:szCs w:val="24"/>
        </w:rPr>
        <w:t>-</w:t>
      </w:r>
      <w:r>
        <w:rPr>
          <w:rFonts w:eastAsiaTheme="minorEastAsia"/>
          <w:spacing w:val="-4"/>
          <w:sz w:val="24"/>
          <w:szCs w:val="24"/>
          <w:lang w:val="en-US"/>
        </w:rPr>
        <w:t>mail</w:t>
      </w:r>
      <w:r>
        <w:rPr>
          <w:rFonts w:eastAsiaTheme="minorEastAsia"/>
          <w:spacing w:val="-4"/>
          <w:sz w:val="24"/>
          <w:szCs w:val="24"/>
        </w:rPr>
        <w:t xml:space="preserve">. После отступа в 2 интервала следует аннотация, за ней </w:t>
      </w:r>
      <w:r>
        <w:rPr>
          <w:color w:val="000000" w:themeColor="text1"/>
          <w:sz w:val="24"/>
          <w:szCs w:val="24"/>
        </w:rPr>
        <w:t>–</w:t>
      </w:r>
      <w:r>
        <w:rPr>
          <w:rFonts w:eastAsiaTheme="minorEastAsia"/>
          <w:spacing w:val="-4"/>
          <w:sz w:val="24"/>
          <w:szCs w:val="24"/>
        </w:rPr>
        <w:t xml:space="preserve"> ключевые слова, за которыми через 2 интервала – текст, печатаемый через </w:t>
      </w:r>
      <w:r>
        <w:rPr>
          <w:rFonts w:eastAsiaTheme="minorEastAsia"/>
          <w:spacing w:val="-4"/>
          <w:sz w:val="24"/>
          <w:szCs w:val="24"/>
        </w:rPr>
        <w:lastRenderedPageBreak/>
        <w:t xml:space="preserve">одинарный интервал, абзацный отступ – </w:t>
      </w:r>
      <w:smartTag w:uri="urn:schemas-microsoft-com:office:smarttags" w:element="metricconverter">
        <w:smartTagPr>
          <w:attr w:name="ProductID" w:val="1,25 см"/>
        </w:smartTagPr>
        <w:r>
          <w:rPr>
            <w:rFonts w:eastAsiaTheme="minorEastAsia"/>
            <w:spacing w:val="-4"/>
            <w:sz w:val="24"/>
            <w:szCs w:val="24"/>
          </w:rPr>
          <w:t>1,25 см</w:t>
        </w:r>
      </w:smartTag>
      <w:r>
        <w:rPr>
          <w:rFonts w:eastAsiaTheme="minorEastAsia"/>
          <w:spacing w:val="-4"/>
          <w:sz w:val="24"/>
          <w:szCs w:val="24"/>
        </w:rPr>
        <w:t>, выравнивание по ширине. Название и номера рисунков указываются под рисунками, названия и номера таблиц – над таблицами. Таблицы, схемы, рисунки, формулы, графики не должны выходить за пределы указанных полей (шрифт в таблицах и на рисунках – не менее 10 пт). Сноски на литературу в квадратных скобках. Наличие списка литературы обязательно. Переносы не ставить.</w:t>
      </w:r>
    </w:p>
    <w:p w:rsidR="00B165A7" w:rsidRDefault="00B165A7" w:rsidP="007B5EB3">
      <w:pPr>
        <w:pStyle w:val="a5"/>
        <w:spacing w:line="233" w:lineRule="auto"/>
        <w:jc w:val="both"/>
        <w:rPr>
          <w:spacing w:val="-4"/>
          <w:sz w:val="24"/>
          <w:szCs w:val="24"/>
        </w:rPr>
      </w:pPr>
    </w:p>
    <w:p w:rsidR="00B165A7" w:rsidRDefault="00B165A7" w:rsidP="007B5EB3">
      <w:pPr>
        <w:pStyle w:val="a5"/>
        <w:spacing w:line="233" w:lineRule="auto"/>
        <w:jc w:val="both"/>
        <w:rPr>
          <w:spacing w:val="-4"/>
          <w:sz w:val="24"/>
          <w:szCs w:val="24"/>
        </w:rPr>
      </w:pPr>
      <w:r w:rsidRPr="00E70F17">
        <w:rPr>
          <w:spacing w:val="-4"/>
          <w:sz w:val="24"/>
          <w:szCs w:val="24"/>
        </w:rPr>
        <w:t>В электронном варианте каждая статья должна быть в отдельном файле. В имени файла укажите шифр (</w:t>
      </w:r>
      <w:r w:rsidR="000407B2">
        <w:rPr>
          <w:b/>
          <w:spacing w:val="-4"/>
          <w:sz w:val="24"/>
          <w:szCs w:val="24"/>
        </w:rPr>
        <w:t>МП-63</w:t>
      </w:r>
      <w:r w:rsidRPr="00E70F17">
        <w:rPr>
          <w:spacing w:val="-4"/>
          <w:sz w:val="24"/>
          <w:szCs w:val="24"/>
        </w:rPr>
        <w:t xml:space="preserve">), номер секции и фамилию первого автора (например, </w:t>
      </w:r>
      <w:r w:rsidR="000407B2">
        <w:rPr>
          <w:b/>
          <w:spacing w:val="-4"/>
          <w:sz w:val="24"/>
          <w:szCs w:val="24"/>
        </w:rPr>
        <w:t>МП-63</w:t>
      </w:r>
      <w:r w:rsidRPr="00E70F17">
        <w:rPr>
          <w:spacing w:val="-4"/>
          <w:sz w:val="24"/>
          <w:szCs w:val="24"/>
        </w:rPr>
        <w:t xml:space="preserve"> Секция 1</w:t>
      </w:r>
      <w:r>
        <w:rPr>
          <w:spacing w:val="-4"/>
          <w:sz w:val="24"/>
          <w:szCs w:val="24"/>
        </w:rPr>
        <w:t>1 Иванов</w:t>
      </w:r>
      <w:r w:rsidRPr="00E70F17">
        <w:rPr>
          <w:spacing w:val="-4"/>
          <w:sz w:val="24"/>
          <w:szCs w:val="24"/>
        </w:rPr>
        <w:t xml:space="preserve">). </w:t>
      </w:r>
    </w:p>
    <w:p w:rsidR="00B165A7" w:rsidRDefault="00B165A7" w:rsidP="007B5EB3">
      <w:pPr>
        <w:pStyle w:val="a5"/>
        <w:spacing w:line="233" w:lineRule="auto"/>
        <w:jc w:val="both"/>
        <w:rPr>
          <w:spacing w:val="-4"/>
          <w:sz w:val="24"/>
          <w:szCs w:val="24"/>
        </w:rPr>
      </w:pPr>
    </w:p>
    <w:p w:rsidR="00B165A7" w:rsidRDefault="00B165A7" w:rsidP="007B5EB3">
      <w:pPr>
        <w:pStyle w:val="a5"/>
        <w:spacing w:line="233" w:lineRule="auto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Некорректно оформленные материалы могут быть сняты с участия в конференции в том случае, если автор отказывается переоформлять свои материалы верно или предоставляет заведомо ложную информацию. Будьте внимательны при оформлении материалов!</w:t>
      </w:r>
    </w:p>
    <w:p w:rsidR="00B165A7" w:rsidRDefault="00B165A7" w:rsidP="007B5EB3">
      <w:pPr>
        <w:pStyle w:val="a5"/>
        <w:spacing w:line="233" w:lineRule="auto"/>
        <w:jc w:val="both"/>
        <w:rPr>
          <w:spacing w:val="-4"/>
          <w:sz w:val="24"/>
          <w:szCs w:val="24"/>
        </w:rPr>
      </w:pPr>
    </w:p>
    <w:p w:rsidR="00B165A7" w:rsidRPr="00035104" w:rsidRDefault="00B165A7" w:rsidP="007B5EB3">
      <w:pPr>
        <w:pStyle w:val="a5"/>
        <w:spacing w:line="233" w:lineRule="auto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Если при оплате оргвзноса использованы устаревшие (не актуальные) реквизиты, то мы имеем право не принимать Вашу работу к публикации.</w:t>
      </w:r>
    </w:p>
    <w:p w:rsidR="00B165A7" w:rsidRDefault="00B165A7" w:rsidP="007B5EB3">
      <w:pPr>
        <w:pStyle w:val="a5"/>
        <w:spacing w:line="233" w:lineRule="auto"/>
        <w:jc w:val="both"/>
        <w:rPr>
          <w:spacing w:val="-4"/>
          <w:sz w:val="24"/>
          <w:szCs w:val="24"/>
        </w:rPr>
      </w:pPr>
    </w:p>
    <w:p w:rsidR="00B165A7" w:rsidRDefault="00B165A7" w:rsidP="007B5EB3">
      <w:pPr>
        <w:pStyle w:val="a5"/>
        <w:spacing w:line="233" w:lineRule="auto"/>
        <w:jc w:val="both"/>
        <w:rPr>
          <w:spacing w:val="-4"/>
          <w:sz w:val="24"/>
          <w:szCs w:val="24"/>
        </w:rPr>
      </w:pPr>
    </w:p>
    <w:p w:rsidR="00D91EEE" w:rsidRDefault="00D91EEE" w:rsidP="00D91EEE">
      <w:pPr>
        <w:spacing w:line="233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РАСЧЕТ СТОИМОСТИ УЧАСТИЯ</w:t>
      </w: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br/>
      </w:r>
    </w:p>
    <w:p w:rsidR="00D91EEE" w:rsidRPr="00A41D77" w:rsidRDefault="00D91EEE" w:rsidP="00D91EEE">
      <w:pPr>
        <w:pStyle w:val="a5"/>
        <w:spacing w:line="233" w:lineRule="auto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Оргвзнос оплачивается для возмещения организационных, издательских, полиграфических расходов и расходов по пересылке дипломов конференции авторам. </w:t>
      </w:r>
      <w:r w:rsidRPr="002C1E7F">
        <w:rPr>
          <w:spacing w:val="-4"/>
          <w:sz w:val="24"/>
          <w:szCs w:val="24"/>
        </w:rPr>
        <w:t xml:space="preserve">Дипломы и электронный </w:t>
      </w:r>
      <w:r>
        <w:rPr>
          <w:spacing w:val="-4"/>
          <w:sz w:val="24"/>
          <w:szCs w:val="24"/>
        </w:rPr>
        <w:t>журнал</w:t>
      </w:r>
      <w:r w:rsidRPr="002C1E7F">
        <w:rPr>
          <w:spacing w:val="-4"/>
          <w:sz w:val="24"/>
          <w:szCs w:val="24"/>
        </w:rPr>
        <w:t xml:space="preserve"> входят в сумму оргвзнос</w:t>
      </w:r>
      <w:r>
        <w:rPr>
          <w:spacing w:val="-4"/>
          <w:sz w:val="24"/>
          <w:szCs w:val="24"/>
        </w:rPr>
        <w:t>а.</w:t>
      </w:r>
    </w:p>
    <w:p w:rsidR="00D91EEE" w:rsidRPr="00A41D77" w:rsidRDefault="00D91EEE" w:rsidP="00D91EEE">
      <w:pPr>
        <w:pStyle w:val="a5"/>
        <w:spacing w:line="233" w:lineRule="auto"/>
        <w:jc w:val="both"/>
        <w:rPr>
          <w:b/>
          <w:spacing w:val="-4"/>
          <w:sz w:val="24"/>
          <w:szCs w:val="24"/>
        </w:rPr>
      </w:pPr>
    </w:p>
    <w:p w:rsidR="00D91EEE" w:rsidRDefault="00D91EEE" w:rsidP="00D91EEE">
      <w:pPr>
        <w:spacing w:line="233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Оргвзнос для участников из России</w:t>
      </w:r>
    </w:p>
    <w:p w:rsidR="00D91EEE" w:rsidRPr="005C7400" w:rsidRDefault="00D91EEE" w:rsidP="00D91EEE">
      <w:pPr>
        <w:spacing w:line="233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Участникам из России</w:t>
      </w:r>
      <w:r w:rsidRPr="005C740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платить следует по банковским реквизитам, указанным ниже.</w:t>
      </w:r>
    </w:p>
    <w:p w:rsidR="00D91EEE" w:rsidRPr="005A1F0C" w:rsidRDefault="00D91EEE" w:rsidP="00D91EEE">
      <w:pPr>
        <w:spacing w:line="233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Стоимость оргвзноса за участие в конференции составляет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680 рублей за статью объемом до 6 страниц (включительно)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Если объем Вашей научной работы более 6 страниц, то за каждую дополнительную страницу предусмотрена доплата в размере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80 рублей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Доплата предусмотрена за каждую страницу, в том числе и за страницы со списком литературы. За каждого соавтора дополнительно необходимо оплатить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120 рублей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 Если</w:t>
      </w:r>
      <w:r w:rsidRPr="005A1F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необходимо, мы можем присвоить статье идентификатор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DOI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A1F0C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 доплату в размере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200 рублей</w:t>
      </w:r>
      <w:r w:rsidRPr="005A1F0C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</w:p>
    <w:p w:rsidR="00D91EEE" w:rsidRDefault="00D91EEE" w:rsidP="00D91EEE">
      <w:pPr>
        <w:spacing w:line="233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Минимальный объем публикации – 3 страницы (тезисный формат).</w:t>
      </w:r>
    </w:p>
    <w:p w:rsidR="00D91EEE" w:rsidRDefault="00D91EEE" w:rsidP="00D91EEE">
      <w:pPr>
        <w:spacing w:line="233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Пример расчета стоимости участия:</w:t>
      </w:r>
    </w:p>
    <w:p w:rsidR="00D91EEE" w:rsidRDefault="00D91EEE" w:rsidP="00D91EEE">
      <w:pPr>
        <w:spacing w:line="233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а) участие статьи объемом 4 страницы и одного автора – 680 рублей;</w:t>
      </w:r>
    </w:p>
    <w:p w:rsidR="00D91EEE" w:rsidRDefault="00D91EEE" w:rsidP="00D91EEE">
      <w:pPr>
        <w:spacing w:line="233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б) участие статьи объемом в 7 страниц и двух авторов с присвоением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DOI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1080 рублей (стартовый оргвзнос в размере 680 рублей + 80 рублей за дополнительную страницу + 120 рублей за соавтора + 200 рублей за присвоение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DOI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);</w:t>
      </w:r>
    </w:p>
    <w:p w:rsidR="00D91EEE" w:rsidRDefault="00D91EEE" w:rsidP="00D91EEE">
      <w:pPr>
        <w:spacing w:line="233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в) участие статьи объемом в 10 страниц и трех авторов – 1240 рублей (стартовый оргвзнос в размере 680 рублей + 320 рублей за четыре дополнительные страницы + 240 рублей за двух соавторов).</w:t>
      </w:r>
    </w:p>
    <w:p w:rsidR="00D91EEE" w:rsidRPr="005B533C" w:rsidRDefault="00D91EEE" w:rsidP="00D91EEE">
      <w:pPr>
        <w:spacing w:line="233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Оргвзнос для участников из других стран</w:t>
      </w:r>
    </w:p>
    <w:p w:rsidR="00D91EEE" w:rsidRDefault="00D91EEE" w:rsidP="00D91EEE">
      <w:pPr>
        <w:pStyle w:val="a5"/>
        <w:spacing w:line="233" w:lineRule="auto"/>
        <w:jc w:val="both"/>
        <w:rPr>
          <w:color w:val="000000" w:themeColor="text1"/>
          <w:sz w:val="24"/>
          <w:szCs w:val="24"/>
          <w:u w:val="single"/>
        </w:rPr>
      </w:pPr>
      <w:r>
        <w:rPr>
          <w:b/>
          <w:i/>
          <w:color w:val="000000" w:themeColor="text1"/>
          <w:sz w:val="24"/>
          <w:szCs w:val="24"/>
        </w:rPr>
        <w:t>Участникам</w:t>
      </w:r>
      <w:r w:rsidRPr="00035104">
        <w:rPr>
          <w:b/>
          <w:i/>
          <w:color w:val="000000" w:themeColor="text1"/>
          <w:sz w:val="24"/>
          <w:szCs w:val="24"/>
        </w:rPr>
        <w:t xml:space="preserve"> из </w:t>
      </w:r>
      <w:r>
        <w:rPr>
          <w:b/>
          <w:i/>
          <w:color w:val="000000" w:themeColor="text1"/>
          <w:sz w:val="24"/>
          <w:szCs w:val="24"/>
        </w:rPr>
        <w:t>других стран</w:t>
      </w:r>
      <w:r w:rsidRPr="00035104">
        <w:rPr>
          <w:b/>
          <w:i/>
          <w:color w:val="000000" w:themeColor="text1"/>
          <w:sz w:val="24"/>
          <w:szCs w:val="24"/>
        </w:rPr>
        <w:t xml:space="preserve"> платить следует через систем</w:t>
      </w:r>
      <w:r>
        <w:rPr>
          <w:b/>
          <w:i/>
          <w:color w:val="000000" w:themeColor="text1"/>
          <w:sz w:val="24"/>
          <w:szCs w:val="24"/>
        </w:rPr>
        <w:t>у</w:t>
      </w:r>
      <w:r w:rsidRPr="00035104">
        <w:rPr>
          <w:b/>
          <w:i/>
          <w:color w:val="000000" w:themeColor="text1"/>
          <w:sz w:val="24"/>
          <w:szCs w:val="24"/>
        </w:rPr>
        <w:t xml:space="preserve"> денежных переводов </w:t>
      </w:r>
      <w:r w:rsidRPr="00A138F1">
        <w:rPr>
          <w:b/>
          <w:spacing w:val="-4"/>
          <w:sz w:val="24"/>
          <w:szCs w:val="24"/>
        </w:rPr>
        <w:t>Золотая Корона</w:t>
      </w:r>
      <w:r>
        <w:rPr>
          <w:spacing w:val="-4"/>
          <w:sz w:val="24"/>
          <w:szCs w:val="24"/>
        </w:rPr>
        <w:t>.</w:t>
      </w:r>
      <w:r>
        <w:rPr>
          <w:b/>
          <w:i/>
          <w:color w:val="000000" w:themeColor="text1"/>
          <w:sz w:val="24"/>
          <w:szCs w:val="24"/>
        </w:rPr>
        <w:t xml:space="preserve"> </w:t>
      </w:r>
      <w:r w:rsidRPr="00035104">
        <w:rPr>
          <w:color w:val="000000" w:themeColor="text1"/>
          <w:sz w:val="24"/>
          <w:szCs w:val="24"/>
        </w:rPr>
        <w:t xml:space="preserve">Перевод необходимо сделать на имя </w:t>
      </w:r>
      <w:r w:rsidRPr="00035104">
        <w:rPr>
          <w:b/>
          <w:color w:val="000000" w:themeColor="text1"/>
          <w:sz w:val="24"/>
          <w:szCs w:val="24"/>
        </w:rPr>
        <w:t>Кузьмин Сергей Владимирович, г. Казань</w:t>
      </w:r>
      <w:r>
        <w:rPr>
          <w:b/>
          <w:color w:val="000000" w:themeColor="text1"/>
          <w:sz w:val="24"/>
          <w:szCs w:val="24"/>
        </w:rPr>
        <w:t>, Россия, тел. +79503125696</w:t>
      </w:r>
      <w:r>
        <w:rPr>
          <w:color w:val="000000" w:themeColor="text1"/>
          <w:sz w:val="24"/>
          <w:szCs w:val="24"/>
        </w:rPr>
        <w:t xml:space="preserve"> (Kuzmin </w:t>
      </w:r>
      <w:r w:rsidRPr="00816F40">
        <w:rPr>
          <w:color w:val="000000" w:themeColor="text1"/>
          <w:sz w:val="24"/>
          <w:szCs w:val="24"/>
        </w:rPr>
        <w:t>Sergey Vladimirovich, Kazan, Russia</w:t>
      </w:r>
      <w:r>
        <w:rPr>
          <w:color w:val="000000" w:themeColor="text1"/>
          <w:sz w:val="24"/>
          <w:szCs w:val="24"/>
        </w:rPr>
        <w:t xml:space="preserve">, </w:t>
      </w:r>
      <w:r w:rsidRPr="00A138F1">
        <w:rPr>
          <w:color w:val="000000" w:themeColor="text1"/>
          <w:sz w:val="24"/>
          <w:szCs w:val="24"/>
        </w:rPr>
        <w:lastRenderedPageBreak/>
        <w:t>+79503125696</w:t>
      </w:r>
      <w:r w:rsidRPr="00816F40">
        <w:rPr>
          <w:color w:val="000000" w:themeColor="text1"/>
          <w:sz w:val="24"/>
          <w:szCs w:val="24"/>
        </w:rPr>
        <w:t>).</w:t>
      </w:r>
      <w:r w:rsidRPr="00D6685C"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  <w:u w:val="single"/>
        </w:rPr>
        <w:t>Иные</w:t>
      </w:r>
      <w:r w:rsidRPr="00D6685C">
        <w:rPr>
          <w:color w:val="000000" w:themeColor="text1"/>
          <w:sz w:val="24"/>
          <w:szCs w:val="24"/>
          <w:u w:val="single"/>
        </w:rPr>
        <w:t xml:space="preserve"> доступные </w:t>
      </w:r>
      <w:r>
        <w:rPr>
          <w:color w:val="000000" w:themeColor="text1"/>
          <w:sz w:val="24"/>
          <w:szCs w:val="24"/>
          <w:u w:val="single"/>
        </w:rPr>
        <w:t>варианты</w:t>
      </w:r>
      <w:r w:rsidRPr="00D6685C">
        <w:rPr>
          <w:color w:val="000000" w:themeColor="text1"/>
          <w:sz w:val="24"/>
          <w:szCs w:val="24"/>
          <w:u w:val="single"/>
        </w:rPr>
        <w:t xml:space="preserve"> для оплаты просим запросить по эл. почте </w:t>
      </w:r>
      <w:hyperlink r:id="rId9" w:history="1">
        <w:r w:rsidRPr="009C58BC">
          <w:rPr>
            <w:rStyle w:val="a7"/>
            <w:sz w:val="24"/>
            <w:szCs w:val="24"/>
            <w:lang w:val="en-US"/>
          </w:rPr>
          <w:t>ontvor</w:t>
        </w:r>
        <w:r w:rsidRPr="009C58BC">
          <w:rPr>
            <w:rStyle w:val="a7"/>
            <w:sz w:val="24"/>
            <w:szCs w:val="24"/>
          </w:rPr>
          <w:t>@</w:t>
        </w:r>
        <w:r w:rsidRPr="009C58BC">
          <w:rPr>
            <w:rStyle w:val="a7"/>
            <w:sz w:val="24"/>
            <w:szCs w:val="24"/>
            <w:lang w:val="en-US"/>
          </w:rPr>
          <w:t>yandex</w:t>
        </w:r>
        <w:r w:rsidRPr="009C58BC">
          <w:rPr>
            <w:rStyle w:val="a7"/>
            <w:sz w:val="24"/>
            <w:szCs w:val="24"/>
          </w:rPr>
          <w:t>.</w:t>
        </w:r>
        <w:r w:rsidRPr="009C58BC">
          <w:rPr>
            <w:rStyle w:val="a7"/>
            <w:sz w:val="24"/>
            <w:szCs w:val="24"/>
            <w:lang w:val="en-US"/>
          </w:rPr>
          <w:t>ru</w:t>
        </w:r>
      </w:hyperlink>
      <w:r w:rsidRPr="00D6685C">
        <w:rPr>
          <w:color w:val="000000" w:themeColor="text1"/>
          <w:sz w:val="24"/>
          <w:szCs w:val="24"/>
          <w:u w:val="single"/>
        </w:rPr>
        <w:t>.</w:t>
      </w:r>
    </w:p>
    <w:p w:rsidR="00D91EEE" w:rsidRPr="00D6685C" w:rsidRDefault="00D91EEE" w:rsidP="00D91EEE">
      <w:pPr>
        <w:pStyle w:val="a5"/>
        <w:spacing w:line="233" w:lineRule="auto"/>
        <w:jc w:val="both"/>
        <w:rPr>
          <w:spacing w:val="-4"/>
          <w:sz w:val="24"/>
          <w:szCs w:val="24"/>
        </w:rPr>
      </w:pPr>
    </w:p>
    <w:p w:rsidR="00D91EEE" w:rsidRPr="004E163A" w:rsidRDefault="00D91EEE" w:rsidP="00D91EEE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A33C1">
        <w:rPr>
          <w:rFonts w:ascii="Times New Roman" w:hAnsi="Times New Roman" w:cs="Times New Roman"/>
          <w:color w:val="000000" w:themeColor="text1"/>
          <w:sz w:val="24"/>
          <w:szCs w:val="24"/>
        </w:rPr>
        <w:t>Стоимость оргвзноса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 участие в конференции</w:t>
      </w:r>
      <w:r w:rsidRPr="002A33C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составляет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980 рублей </w:t>
      </w:r>
      <w:r w:rsidRPr="00683C7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за статью объемом до 6 страниц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(</w:t>
      </w:r>
      <w:r w:rsidRPr="00683C7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включительно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Если объем Вашей научной работы более 6 страниц, то за каждую дополнительную страницу предусмотрена доплата в размере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80</w:t>
      </w:r>
      <w:r w:rsidRPr="00683C7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рублей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Доплата предусмотрена за каждую страницу, в том числе и за страницы со списком литературы. За каждого соавтора дополнительно необходимо оплатить </w:t>
      </w:r>
      <w:r w:rsidRPr="00DB157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</w:t>
      </w:r>
      <w:r w:rsidRPr="00DB157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0 рублей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4E16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Если</w:t>
      </w:r>
      <w:r w:rsidRPr="005A1F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необходимо, мы можем присвоить статье идентификатор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DOI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A1F0C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 доплату в размере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200 рублей</w:t>
      </w:r>
      <w:r w:rsidRPr="005A1F0C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</w:p>
    <w:p w:rsidR="00D91EEE" w:rsidRDefault="00D91EEE" w:rsidP="00D91EEE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Минимальный объем публикации – 3 страницы (тезисный формат).</w:t>
      </w:r>
    </w:p>
    <w:p w:rsidR="00D91EEE" w:rsidRPr="00096BDF" w:rsidRDefault="00D91EEE" w:rsidP="00D91EEE">
      <w:pPr>
        <w:spacing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096BD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Пример расчета стоимости участия:</w:t>
      </w:r>
    </w:p>
    <w:p w:rsidR="00D91EEE" w:rsidRDefault="00D91EEE" w:rsidP="00D91EEE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а) участие статьи объемом 4 страницы и одного автора – 980 рублей;</w:t>
      </w:r>
    </w:p>
    <w:p w:rsidR="00D91EEE" w:rsidRDefault="00D91EEE" w:rsidP="00D91EEE">
      <w:pPr>
        <w:spacing w:line="233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б) участие статьи объемом в 7 страниц и двух авторов с присвоением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DOI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1380 рублей (стартовый оргвзнос в размере 980 рублей + 80 рублей за дополнительную страницу + 120 рублей за соавтора + 200 рублей за присвоение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DOI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);</w:t>
      </w:r>
    </w:p>
    <w:p w:rsidR="00D91EEE" w:rsidRPr="005C7400" w:rsidRDefault="00D91EEE" w:rsidP="00D91EEE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в) участие статьи объемом в 10 страниц и трех авторов – </w:t>
      </w:r>
      <w:r w:rsidRPr="005B533C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540 рублей (стартовый оргвзнос в размере 980 рублей + 320 рублей за четыре дополнительные страницы + 240 рублей за двух соавторов).</w:t>
      </w:r>
    </w:p>
    <w:p w:rsidR="00D91EEE" w:rsidRDefault="00D91EEE" w:rsidP="00D91EEE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В том случае, если Вы неправильно рассчитали стоимость участия в конференции, мы просим Вас доплатить необходимую разницу, и имеем право не принимать Вашу работу к участию в том случае, если Вы отказываетесь от доплаты. </w:t>
      </w:r>
    </w:p>
    <w:p w:rsidR="00D91EEE" w:rsidRDefault="00D91EEE" w:rsidP="00D91EEE">
      <w:pPr>
        <w:pStyle w:val="a5"/>
        <w:jc w:val="both"/>
        <w:rPr>
          <w:spacing w:val="-4"/>
          <w:sz w:val="24"/>
          <w:szCs w:val="24"/>
        </w:rPr>
      </w:pPr>
    </w:p>
    <w:p w:rsidR="00D91EEE" w:rsidRDefault="00D91EEE" w:rsidP="00D91EEE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Количество докладов от одного участника не ограничено. За каждый доклад оргвзнос оплачивается отдельно, согласно разделу «Расчет стоимости участия».</w:t>
      </w:r>
    </w:p>
    <w:p w:rsidR="00D91EEE" w:rsidRDefault="00D91EEE" w:rsidP="00D91EEE">
      <w:pPr>
        <w:pStyle w:val="a5"/>
        <w:jc w:val="both"/>
        <w:rPr>
          <w:spacing w:val="-4"/>
          <w:sz w:val="24"/>
          <w:szCs w:val="24"/>
        </w:rPr>
      </w:pPr>
    </w:p>
    <w:p w:rsidR="00D91EEE" w:rsidRDefault="00D91EEE" w:rsidP="00D91EEE">
      <w:pPr>
        <w:pStyle w:val="a5"/>
        <w:jc w:val="both"/>
        <w:rPr>
          <w:spacing w:val="-4"/>
          <w:sz w:val="24"/>
          <w:szCs w:val="24"/>
        </w:rPr>
      </w:pPr>
      <w:r w:rsidRPr="00931A89">
        <w:rPr>
          <w:b/>
          <w:spacing w:val="-4"/>
          <w:sz w:val="24"/>
          <w:szCs w:val="24"/>
        </w:rPr>
        <w:t>ВНИМАНИЕ!</w:t>
      </w:r>
      <w:r>
        <w:rPr>
          <w:spacing w:val="-4"/>
          <w:sz w:val="24"/>
          <w:szCs w:val="24"/>
        </w:rPr>
        <w:t xml:space="preserve"> Если Вы не уверены в том, примут ли Вашу статью к участию в конференции, или у Вас есть сомнения по поводу итоговой стоимости участия, пожалуйста, обязательно напишите нам на электронную почту, мы Вам всё разъясним!</w:t>
      </w:r>
    </w:p>
    <w:p w:rsidR="00D91EEE" w:rsidRDefault="00D91EEE" w:rsidP="00D91EEE">
      <w:pPr>
        <w:pStyle w:val="a5"/>
        <w:jc w:val="both"/>
        <w:rPr>
          <w:spacing w:val="-4"/>
          <w:sz w:val="24"/>
          <w:szCs w:val="24"/>
        </w:rPr>
      </w:pPr>
    </w:p>
    <w:p w:rsidR="00D91EEE" w:rsidRPr="005C7400" w:rsidRDefault="00D91EEE" w:rsidP="00D91EEE">
      <w:pPr>
        <w:pStyle w:val="a5"/>
        <w:jc w:val="both"/>
        <w:rPr>
          <w:spacing w:val="-4"/>
          <w:sz w:val="24"/>
          <w:szCs w:val="24"/>
        </w:rPr>
      </w:pPr>
      <w:r>
        <w:rPr>
          <w:b/>
          <w:spacing w:val="-4"/>
          <w:sz w:val="24"/>
          <w:szCs w:val="24"/>
        </w:rPr>
        <w:t xml:space="preserve">ДОПОЛНИТЕЛЬНО: </w:t>
      </w:r>
      <w:r w:rsidRPr="008322B3">
        <w:rPr>
          <w:b/>
          <w:spacing w:val="-4"/>
          <w:sz w:val="24"/>
          <w:szCs w:val="24"/>
        </w:rPr>
        <w:t>СКИДКА</w:t>
      </w:r>
      <w:r>
        <w:rPr>
          <w:b/>
          <w:spacing w:val="-4"/>
          <w:sz w:val="24"/>
          <w:szCs w:val="24"/>
        </w:rPr>
        <w:t xml:space="preserve"> на оплату участия составляет 10% при оплате оргвзноса до 1 </w:t>
      </w:r>
      <w:r w:rsidR="000407B2">
        <w:rPr>
          <w:b/>
          <w:spacing w:val="-4"/>
          <w:sz w:val="24"/>
          <w:szCs w:val="24"/>
        </w:rPr>
        <w:t>ноября</w:t>
      </w:r>
      <w:r>
        <w:rPr>
          <w:b/>
          <w:spacing w:val="-4"/>
          <w:sz w:val="24"/>
          <w:szCs w:val="24"/>
        </w:rPr>
        <w:t xml:space="preserve"> 2026 года.</w:t>
      </w:r>
    </w:p>
    <w:p w:rsidR="00D91EEE" w:rsidRDefault="00D91EEE" w:rsidP="00D91EE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91EEE" w:rsidRPr="00AD187A" w:rsidRDefault="00D91EEE" w:rsidP="00D91EEE">
      <w:pPr>
        <w:spacing w:before="80" w:after="8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AD187A">
        <w:rPr>
          <w:rFonts w:ascii="Times New Roman" w:hAnsi="Times New Roman"/>
          <w:b/>
          <w:i/>
          <w:sz w:val="24"/>
          <w:szCs w:val="24"/>
        </w:rPr>
        <w:t>КОНТАКТЫ</w:t>
      </w:r>
    </w:p>
    <w:p w:rsidR="00D91EEE" w:rsidRDefault="00D91EEE" w:rsidP="00D91EE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91EEE" w:rsidRPr="00AA589B" w:rsidRDefault="00D91EEE" w:rsidP="00D91EEE">
      <w:pPr>
        <w:spacing w:line="240" w:lineRule="auto"/>
        <w:jc w:val="both"/>
      </w:pPr>
      <w:r>
        <w:rPr>
          <w:rFonts w:ascii="Times New Roman" w:hAnsi="Times New Roman"/>
          <w:sz w:val="24"/>
          <w:szCs w:val="24"/>
        </w:rPr>
        <w:t xml:space="preserve">По всем вопросам обращайтесь по электронной почте </w:t>
      </w:r>
      <w:r w:rsidRPr="00DA1CB4">
        <w:rPr>
          <w:rFonts w:ascii="Times New Roman" w:hAnsi="Times New Roman"/>
          <w:b/>
          <w:sz w:val="24"/>
          <w:szCs w:val="24"/>
        </w:rPr>
        <w:t>ontvor@yande</w:t>
      </w:r>
      <w:r w:rsidRPr="00DA1CB4">
        <w:rPr>
          <w:rFonts w:ascii="Times New Roman" w:hAnsi="Times New Roman"/>
          <w:b/>
          <w:sz w:val="24"/>
          <w:szCs w:val="24"/>
          <w:lang w:val="en-US"/>
        </w:rPr>
        <w:t>x</w:t>
      </w:r>
      <w:r w:rsidRPr="00DA1CB4">
        <w:rPr>
          <w:rFonts w:ascii="Times New Roman" w:hAnsi="Times New Roman"/>
          <w:b/>
          <w:sz w:val="24"/>
          <w:szCs w:val="24"/>
        </w:rPr>
        <w:t>.ru</w:t>
      </w:r>
    </w:p>
    <w:p w:rsidR="00D91EEE" w:rsidRDefault="00D91EEE" w:rsidP="00D91EEE">
      <w:pPr>
        <w:spacing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Мессенджеры для срочных вопросов: </w:t>
      </w:r>
      <w:r>
        <w:rPr>
          <w:rFonts w:ascii="Times New Roman" w:hAnsi="Times New Roman"/>
          <w:b/>
          <w:sz w:val="24"/>
          <w:szCs w:val="24"/>
        </w:rPr>
        <w:t>+79178670244 (WhatsApp/</w:t>
      </w:r>
      <w:r>
        <w:rPr>
          <w:rFonts w:ascii="Times New Roman" w:hAnsi="Times New Roman"/>
          <w:b/>
          <w:sz w:val="24"/>
          <w:szCs w:val="24"/>
          <w:lang w:val="en-US"/>
        </w:rPr>
        <w:t>Telegram</w:t>
      </w:r>
      <w:r w:rsidRPr="00DD1CE7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– Кузьмин Сергей Владимирович). </w:t>
      </w:r>
      <w:r>
        <w:rPr>
          <w:rFonts w:ascii="Times New Roman" w:hAnsi="Times New Roman"/>
          <w:sz w:val="24"/>
          <w:szCs w:val="24"/>
          <w:u w:val="single"/>
        </w:rPr>
        <w:t>Большая просьба не звонить, а писать сообщения.</w:t>
      </w:r>
    </w:p>
    <w:p w:rsidR="00D91EEE" w:rsidRPr="00DB2C2C" w:rsidRDefault="00D91EEE" w:rsidP="00D91EEE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Официальный сайт: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on</w:t>
      </w:r>
      <w:r w:rsidRPr="009256DB">
        <w:rPr>
          <w:rFonts w:ascii="Times New Roman" w:hAnsi="Times New Roman" w:cs="Times New Roman"/>
          <w:bCs/>
          <w:sz w:val="24"/>
          <w:szCs w:val="24"/>
        </w:rPr>
        <w:t>-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tvor</w:t>
      </w:r>
      <w:r w:rsidRPr="009256DB">
        <w:rPr>
          <w:rFonts w:ascii="Times New Roman" w:hAnsi="Times New Roman" w:cs="Times New Roman"/>
          <w:bCs/>
          <w:sz w:val="24"/>
          <w:szCs w:val="24"/>
        </w:rPr>
        <w:t>.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ru</w:t>
      </w:r>
    </w:p>
    <w:p w:rsidR="00B165A7" w:rsidRPr="0061328F" w:rsidRDefault="00B165A7" w:rsidP="00B165A7">
      <w:pPr>
        <w:spacing w:line="240" w:lineRule="auto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CF3550" w:rsidRDefault="00CF3550" w:rsidP="00B165A7">
      <w:pPr>
        <w:spacing w:line="240" w:lineRule="auto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D91EEE" w:rsidRDefault="00D91EEE" w:rsidP="00B165A7">
      <w:pPr>
        <w:spacing w:line="240" w:lineRule="auto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D91EEE" w:rsidRPr="00041F44" w:rsidRDefault="00D91EEE" w:rsidP="00B165A7">
      <w:pPr>
        <w:spacing w:line="240" w:lineRule="auto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B165A7" w:rsidRDefault="00B165A7" w:rsidP="00B165A7">
      <w:pPr>
        <w:spacing w:line="24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lastRenderedPageBreak/>
        <w:t>СВЕДЕНИЯ ОБ АВТОРЕ</w:t>
      </w:r>
    </w:p>
    <w:p w:rsidR="00B165A7" w:rsidRPr="0095332C" w:rsidRDefault="00B165A7" w:rsidP="00B165A7">
      <w:pPr>
        <w:spacing w:line="240" w:lineRule="auto"/>
        <w:jc w:val="both"/>
        <w:rPr>
          <w:rFonts w:ascii="Times New Roman" w:eastAsia="Times New Roman" w:hAnsi="Times New Roman" w:cs="Times New Roman"/>
          <w:spacing w:val="-4"/>
          <w:sz w:val="23"/>
          <w:szCs w:val="23"/>
        </w:rPr>
      </w:pPr>
      <w:r w:rsidRPr="0095332C">
        <w:rPr>
          <w:rFonts w:ascii="Times New Roman" w:eastAsia="Times New Roman" w:hAnsi="Times New Roman" w:cs="Times New Roman"/>
          <w:spacing w:val="-4"/>
          <w:sz w:val="23"/>
          <w:szCs w:val="23"/>
        </w:rPr>
        <w:t xml:space="preserve">Сведения об авторах требуется оформить в таблице. В имени файла со сведениями об авторе укажите шифр конференции и фамилию автора (например, </w:t>
      </w:r>
      <w:r w:rsidR="000407B2">
        <w:rPr>
          <w:rFonts w:ascii="Times New Roman" w:eastAsia="Times New Roman" w:hAnsi="Times New Roman" w:cs="Times New Roman"/>
          <w:b/>
          <w:spacing w:val="-4"/>
          <w:sz w:val="23"/>
          <w:szCs w:val="23"/>
        </w:rPr>
        <w:t>МП-63</w:t>
      </w:r>
      <w:r w:rsidRPr="0095332C">
        <w:rPr>
          <w:rFonts w:ascii="Times New Roman" w:eastAsia="Times New Roman" w:hAnsi="Times New Roman" w:cs="Times New Roman"/>
          <w:spacing w:val="-4"/>
          <w:sz w:val="23"/>
          <w:szCs w:val="23"/>
        </w:rPr>
        <w:t xml:space="preserve"> Сведения об авторе Иванов).</w:t>
      </w:r>
    </w:p>
    <w:tbl>
      <w:tblPr>
        <w:tblpPr w:leftFromText="180" w:rightFromText="180" w:vertAnchor="text" w:horzAnchor="margin" w:tblpY="2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80"/>
        <w:gridCol w:w="2384"/>
      </w:tblGrid>
      <w:tr w:rsidR="00B165A7" w:rsidRPr="00E70F17" w:rsidTr="00701396">
        <w:trPr>
          <w:trHeight w:val="170"/>
        </w:trPr>
        <w:tc>
          <w:tcPr>
            <w:tcW w:w="7080" w:type="dxa"/>
          </w:tcPr>
          <w:p w:rsidR="00B165A7" w:rsidRPr="00E70F17" w:rsidRDefault="00B165A7" w:rsidP="0070139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Ф.И.О. автора</w:t>
            </w:r>
          </w:p>
        </w:tc>
        <w:tc>
          <w:tcPr>
            <w:tcW w:w="2384" w:type="dxa"/>
          </w:tcPr>
          <w:p w:rsidR="00B165A7" w:rsidRPr="00E70F17" w:rsidRDefault="00B165A7" w:rsidP="00701396">
            <w:pPr>
              <w:spacing w:after="0" w:line="240" w:lineRule="auto"/>
              <w:ind w:right="-800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B165A7" w:rsidRPr="00E70F17" w:rsidTr="00701396">
        <w:tc>
          <w:tcPr>
            <w:tcW w:w="7080" w:type="dxa"/>
          </w:tcPr>
          <w:p w:rsidR="00B165A7" w:rsidRPr="00E70F17" w:rsidRDefault="00B165A7" w:rsidP="0070139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Место работы 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или учебы</w:t>
            </w:r>
          </w:p>
        </w:tc>
        <w:tc>
          <w:tcPr>
            <w:tcW w:w="2384" w:type="dxa"/>
          </w:tcPr>
          <w:p w:rsidR="00B165A7" w:rsidRPr="00E70F17" w:rsidRDefault="00B165A7" w:rsidP="0070139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B165A7" w:rsidRPr="00E70F17" w:rsidTr="00701396">
        <w:trPr>
          <w:trHeight w:val="410"/>
        </w:trPr>
        <w:tc>
          <w:tcPr>
            <w:tcW w:w="7080" w:type="dxa"/>
          </w:tcPr>
          <w:p w:rsidR="00B165A7" w:rsidRPr="00E70F17" w:rsidRDefault="00B165A7" w:rsidP="00701396">
            <w:pPr>
              <w:spacing w:after="0" w:line="240" w:lineRule="auto"/>
              <w:ind w:right="-2245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Д</w:t>
            </w: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олжность, кафедра без сокращений, ученая степень, ученое звание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br/>
              <w:t>(если есть)</w:t>
            </w:r>
          </w:p>
        </w:tc>
        <w:tc>
          <w:tcPr>
            <w:tcW w:w="2384" w:type="dxa"/>
          </w:tcPr>
          <w:p w:rsidR="00B165A7" w:rsidRPr="00E70F17" w:rsidRDefault="00B165A7" w:rsidP="0070139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B165A7" w:rsidRPr="00E70F17" w:rsidTr="00701396">
        <w:tc>
          <w:tcPr>
            <w:tcW w:w="7080" w:type="dxa"/>
          </w:tcPr>
          <w:p w:rsidR="00B165A7" w:rsidRPr="00E70F17" w:rsidRDefault="00B165A7" w:rsidP="0070139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Адрес рабочий, домашний</w:t>
            </w:r>
          </w:p>
        </w:tc>
        <w:tc>
          <w:tcPr>
            <w:tcW w:w="2384" w:type="dxa"/>
          </w:tcPr>
          <w:p w:rsidR="00B165A7" w:rsidRPr="00E70F17" w:rsidRDefault="00B165A7" w:rsidP="0070139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B165A7" w:rsidRPr="00E70F17" w:rsidTr="00701396">
        <w:tc>
          <w:tcPr>
            <w:tcW w:w="7080" w:type="dxa"/>
          </w:tcPr>
          <w:p w:rsidR="00B165A7" w:rsidRPr="00E70F17" w:rsidRDefault="00B165A7" w:rsidP="0070139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E-mail</w:t>
            </w:r>
          </w:p>
        </w:tc>
        <w:tc>
          <w:tcPr>
            <w:tcW w:w="2384" w:type="dxa"/>
          </w:tcPr>
          <w:p w:rsidR="00B165A7" w:rsidRPr="00E70F17" w:rsidRDefault="00B165A7" w:rsidP="0070139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B165A7" w:rsidRPr="00E70F17" w:rsidTr="00701396">
        <w:tc>
          <w:tcPr>
            <w:tcW w:w="7080" w:type="dxa"/>
          </w:tcPr>
          <w:p w:rsidR="00B165A7" w:rsidRPr="00E70F17" w:rsidRDefault="00B165A7" w:rsidP="0070139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Телефон мобильный</w:t>
            </w:r>
          </w:p>
        </w:tc>
        <w:tc>
          <w:tcPr>
            <w:tcW w:w="2384" w:type="dxa"/>
          </w:tcPr>
          <w:p w:rsidR="00B165A7" w:rsidRPr="00E70F17" w:rsidRDefault="00B165A7" w:rsidP="0070139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B165A7" w:rsidRPr="00E70F17" w:rsidTr="00701396">
        <w:tc>
          <w:tcPr>
            <w:tcW w:w="7080" w:type="dxa"/>
          </w:tcPr>
          <w:p w:rsidR="00B165A7" w:rsidRPr="00E70F17" w:rsidRDefault="00B165A7" w:rsidP="0070139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Название работы</w:t>
            </w:r>
          </w:p>
        </w:tc>
        <w:tc>
          <w:tcPr>
            <w:tcW w:w="2384" w:type="dxa"/>
          </w:tcPr>
          <w:p w:rsidR="00B165A7" w:rsidRPr="00E70F17" w:rsidRDefault="00B165A7" w:rsidP="0070139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B165A7" w:rsidRPr="00E70F17" w:rsidTr="00701396">
        <w:tc>
          <w:tcPr>
            <w:tcW w:w="7080" w:type="dxa"/>
          </w:tcPr>
          <w:p w:rsidR="00B165A7" w:rsidRPr="00E70F17" w:rsidRDefault="00B165A7" w:rsidP="0070139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Шифр конференции</w:t>
            </w:r>
          </w:p>
        </w:tc>
        <w:tc>
          <w:tcPr>
            <w:tcW w:w="2384" w:type="dxa"/>
          </w:tcPr>
          <w:p w:rsidR="00B165A7" w:rsidRPr="009D5660" w:rsidRDefault="000407B2" w:rsidP="0070139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МП-63</w:t>
            </w:r>
          </w:p>
        </w:tc>
      </w:tr>
      <w:tr w:rsidR="00B165A7" w:rsidRPr="00E70F17" w:rsidTr="00701396">
        <w:tc>
          <w:tcPr>
            <w:tcW w:w="7080" w:type="dxa"/>
          </w:tcPr>
          <w:p w:rsidR="00B165A7" w:rsidRPr="00E70F17" w:rsidRDefault="00B165A7" w:rsidP="0070139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Номер секции</w:t>
            </w:r>
          </w:p>
        </w:tc>
        <w:tc>
          <w:tcPr>
            <w:tcW w:w="2384" w:type="dxa"/>
          </w:tcPr>
          <w:p w:rsidR="00B165A7" w:rsidRPr="00E70F17" w:rsidRDefault="00B165A7" w:rsidP="0070139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B165A7" w:rsidRPr="00E70F17" w:rsidTr="00701396">
        <w:tc>
          <w:tcPr>
            <w:tcW w:w="7080" w:type="dxa"/>
          </w:tcPr>
          <w:p w:rsidR="00B165A7" w:rsidRPr="00E70F17" w:rsidRDefault="00B165A7" w:rsidP="0070139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Количество страниц в докладе автора</w:t>
            </w:r>
          </w:p>
        </w:tc>
        <w:tc>
          <w:tcPr>
            <w:tcW w:w="2384" w:type="dxa"/>
          </w:tcPr>
          <w:p w:rsidR="00B165A7" w:rsidRPr="00E70F17" w:rsidRDefault="00B165A7" w:rsidP="0070139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B165A7" w:rsidRPr="00E70F17" w:rsidTr="00701396">
        <w:tc>
          <w:tcPr>
            <w:tcW w:w="7080" w:type="dxa"/>
          </w:tcPr>
          <w:p w:rsidR="00B165A7" w:rsidRPr="00E70F17" w:rsidRDefault="00B165A7" w:rsidP="0070139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День участия в конференции:</w:t>
            </w:r>
          </w:p>
        </w:tc>
        <w:tc>
          <w:tcPr>
            <w:tcW w:w="2384" w:type="dxa"/>
          </w:tcPr>
          <w:p w:rsidR="00B165A7" w:rsidRPr="00855A24" w:rsidRDefault="00B165A7" w:rsidP="000407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2</w:t>
            </w:r>
            <w:r w:rsidR="000407B2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5</w:t>
            </w:r>
            <w:r w:rsidR="00514DCB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="000407B2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ноября</w:t>
            </w:r>
          </w:p>
        </w:tc>
      </w:tr>
      <w:tr w:rsidR="00D91EEE" w:rsidRPr="00E70F17" w:rsidTr="00701396">
        <w:tc>
          <w:tcPr>
            <w:tcW w:w="7080" w:type="dxa"/>
          </w:tcPr>
          <w:p w:rsidR="00D91EEE" w:rsidRPr="00DD1CAF" w:rsidRDefault="00D91EEE" w:rsidP="00D91EE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3"/>
                <w:szCs w:val="23"/>
              </w:rPr>
            </w:pPr>
            <w:r w:rsidRPr="00DD1CAF">
              <w:rPr>
                <w:rFonts w:ascii="Times New Roman" w:eastAsia="Times New Roman" w:hAnsi="Times New Roman" w:cs="Times New Roman"/>
                <w:spacing w:val="-4"/>
                <w:sz w:val="23"/>
                <w:szCs w:val="23"/>
              </w:rPr>
              <w:t xml:space="preserve">Нужно ли присвоить статье </w:t>
            </w:r>
            <w:r w:rsidRPr="00DD1CAF">
              <w:rPr>
                <w:rFonts w:ascii="Times New Roman" w:eastAsia="Times New Roman" w:hAnsi="Times New Roman" w:cs="Times New Roman"/>
                <w:spacing w:val="-4"/>
                <w:sz w:val="23"/>
                <w:szCs w:val="23"/>
                <w:lang w:val="en-US"/>
              </w:rPr>
              <w:t>DOI</w:t>
            </w:r>
            <w:r w:rsidRPr="00DD1CAF">
              <w:rPr>
                <w:rFonts w:ascii="Times New Roman" w:eastAsia="Times New Roman" w:hAnsi="Times New Roman" w:cs="Times New Roman"/>
                <w:spacing w:val="-4"/>
                <w:sz w:val="23"/>
                <w:szCs w:val="23"/>
              </w:rPr>
              <w:t xml:space="preserve"> (+200 рублей к сумме оргвзноса)?</w:t>
            </w:r>
          </w:p>
        </w:tc>
        <w:tc>
          <w:tcPr>
            <w:tcW w:w="2384" w:type="dxa"/>
          </w:tcPr>
          <w:p w:rsidR="00D91EEE" w:rsidRPr="00DD1CAF" w:rsidRDefault="00D91EEE" w:rsidP="00D9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3"/>
                <w:szCs w:val="23"/>
              </w:rPr>
            </w:pPr>
            <w:r w:rsidRPr="00DD1CAF">
              <w:rPr>
                <w:rFonts w:ascii="Times New Roman" w:eastAsia="Times New Roman" w:hAnsi="Times New Roman" w:cs="Times New Roman"/>
                <w:b/>
                <w:spacing w:val="-4"/>
                <w:sz w:val="23"/>
                <w:szCs w:val="23"/>
              </w:rPr>
              <w:t>Да/нет</w:t>
            </w:r>
          </w:p>
        </w:tc>
      </w:tr>
      <w:tr w:rsidR="00B165A7" w:rsidRPr="00E70F17" w:rsidTr="00701396">
        <w:tc>
          <w:tcPr>
            <w:tcW w:w="7080" w:type="dxa"/>
          </w:tcPr>
          <w:p w:rsidR="00B165A7" w:rsidRPr="00E70F17" w:rsidRDefault="00B165A7" w:rsidP="0070139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Сумма</w:t>
            </w: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оплаты</w:t>
            </w:r>
          </w:p>
        </w:tc>
        <w:tc>
          <w:tcPr>
            <w:tcW w:w="2384" w:type="dxa"/>
          </w:tcPr>
          <w:p w:rsidR="00B165A7" w:rsidRPr="008850B5" w:rsidRDefault="00B165A7" w:rsidP="007013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</w:pPr>
          </w:p>
        </w:tc>
      </w:tr>
      <w:tr w:rsidR="00B165A7" w:rsidRPr="00E70F17" w:rsidTr="00701396">
        <w:tc>
          <w:tcPr>
            <w:tcW w:w="7080" w:type="dxa"/>
          </w:tcPr>
          <w:p w:rsidR="00B165A7" w:rsidRPr="00A41D77" w:rsidRDefault="00B165A7" w:rsidP="00701396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</w:pPr>
            <w:r w:rsidRPr="00A41D77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>Адрес для отправки диплома участника конференции (указывается почтовый адр</w:t>
            </w:r>
            <w:r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 xml:space="preserve">ес, индекс и ФИО получателя в случае запроса </w:t>
            </w:r>
            <w:r w:rsidRPr="00A41D77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 xml:space="preserve">печатного диплома, </w:t>
            </w:r>
            <w:r w:rsidRPr="00A41D77">
              <w:rPr>
                <w:rFonts w:ascii="Times New Roman" w:eastAsia="Times New Roman" w:hAnsi="Times New Roman" w:cs="Times New Roman"/>
                <w:b/>
                <w:i/>
                <w:spacing w:val="-4"/>
                <w:sz w:val="24"/>
                <w:szCs w:val="24"/>
              </w:rPr>
              <w:t>ЛИБО</w:t>
            </w:r>
            <w:r w:rsidRPr="00A41D77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>адрес электронной почты в случае</w:t>
            </w:r>
            <w:r w:rsidRPr="00A41D77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 xml:space="preserve">запроса </w:t>
            </w:r>
            <w:r w:rsidRPr="00A41D77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>электронного диплома</w:t>
            </w:r>
            <w:r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>)</w:t>
            </w:r>
          </w:p>
        </w:tc>
        <w:tc>
          <w:tcPr>
            <w:tcW w:w="2384" w:type="dxa"/>
          </w:tcPr>
          <w:p w:rsidR="00B165A7" w:rsidRDefault="00B165A7" w:rsidP="007013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</w:pPr>
          </w:p>
        </w:tc>
      </w:tr>
      <w:tr w:rsidR="00B165A7" w:rsidRPr="00E70F17" w:rsidTr="00701396">
        <w:tc>
          <w:tcPr>
            <w:tcW w:w="7080" w:type="dxa"/>
          </w:tcPr>
          <w:p w:rsidR="00B165A7" w:rsidRPr="00E70F17" w:rsidRDefault="00B165A7" w:rsidP="0070139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Ис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точник, из которого Вы узнали об Обществе Науки и Творчества</w:t>
            </w:r>
          </w:p>
        </w:tc>
        <w:tc>
          <w:tcPr>
            <w:tcW w:w="2384" w:type="dxa"/>
          </w:tcPr>
          <w:p w:rsidR="00B165A7" w:rsidRPr="00E70F17" w:rsidRDefault="00B165A7" w:rsidP="0070139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</w:tbl>
    <w:p w:rsidR="00B165A7" w:rsidRPr="00A41D77" w:rsidRDefault="00B165A7" w:rsidP="00B165A7">
      <w:pPr>
        <w:spacing w:before="100" w:after="10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41D77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На каждого автора </w:t>
      </w:r>
      <w:r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таблица </w:t>
      </w:r>
      <w:r w:rsidRPr="00A41D77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>сведени</w:t>
      </w:r>
      <w:r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>й</w:t>
      </w:r>
      <w:r w:rsidRPr="00A41D77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 об автор</w:t>
      </w:r>
      <w:r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>ах</w:t>
      </w:r>
      <w:r w:rsidRPr="00A41D77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 оформляются отдельно.</w:t>
      </w:r>
    </w:p>
    <w:p w:rsidR="00B165A7" w:rsidRDefault="00B165A7" w:rsidP="00B165A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B165A7" w:rsidRPr="00AD187A" w:rsidRDefault="00B165A7" w:rsidP="00B165A7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AD187A">
        <w:rPr>
          <w:rFonts w:ascii="Times New Roman" w:hAnsi="Times New Roman"/>
          <w:b/>
          <w:i/>
          <w:sz w:val="24"/>
          <w:szCs w:val="24"/>
        </w:rPr>
        <w:t xml:space="preserve">ОРГКОМИТЕТ </w:t>
      </w:r>
      <w:r>
        <w:rPr>
          <w:rFonts w:ascii="Times New Roman" w:hAnsi="Times New Roman"/>
          <w:b/>
          <w:i/>
          <w:sz w:val="24"/>
          <w:szCs w:val="24"/>
        </w:rPr>
        <w:t>МЕРОПРИЯТИЙ ОБЩЕСТВА НАУКИ И ТВОРЧЕСТВА</w:t>
      </w:r>
    </w:p>
    <w:p w:rsidR="00B165A7" w:rsidRDefault="00B165A7" w:rsidP="00B165A7">
      <w:pPr>
        <w:spacing w:after="0" w:line="264" w:lineRule="auto"/>
        <w:jc w:val="both"/>
        <w:rPr>
          <w:rFonts w:ascii="Times New Roman" w:hAnsi="Times New Roman"/>
          <w:sz w:val="24"/>
          <w:szCs w:val="24"/>
        </w:rPr>
      </w:pPr>
    </w:p>
    <w:p w:rsidR="00FF396D" w:rsidRDefault="00FF396D" w:rsidP="00FF396D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Председатель оргкомитета – руководитель Общества Науки и Творчества Кузьмин Сергей Владимирович.</w:t>
      </w:r>
    </w:p>
    <w:p w:rsidR="00FF396D" w:rsidRDefault="00FF396D" w:rsidP="00FF396D">
      <w:pPr>
        <w:spacing w:before="100" w:after="10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Постоянный состав оргкомитета:</w:t>
      </w:r>
    </w:p>
    <w:p w:rsidR="00D91EEE" w:rsidRDefault="00D91EEE" w:rsidP="00D91EEE">
      <w:pPr>
        <w:pStyle w:val="a5"/>
        <w:spacing w:line="228" w:lineRule="auto"/>
        <w:jc w:val="both"/>
        <w:rPr>
          <w:spacing w:val="-4"/>
          <w:sz w:val="22"/>
          <w:szCs w:val="22"/>
        </w:rPr>
      </w:pPr>
      <w:r>
        <w:rPr>
          <w:spacing w:val="-4"/>
          <w:sz w:val="22"/>
          <w:szCs w:val="22"/>
        </w:rPr>
        <w:t>1. Муратова Н.Ф. – доктор филологических наук, доцент Университета журналистики и массовых коммуникаций Узбекистана, г. Ташкент, Узбекистан.</w:t>
      </w:r>
    </w:p>
    <w:p w:rsidR="00D91EEE" w:rsidRDefault="00D91EEE" w:rsidP="00D91EEE">
      <w:pPr>
        <w:pStyle w:val="a5"/>
        <w:spacing w:line="228" w:lineRule="auto"/>
        <w:jc w:val="both"/>
        <w:rPr>
          <w:spacing w:val="-4"/>
          <w:sz w:val="22"/>
          <w:szCs w:val="22"/>
        </w:rPr>
      </w:pPr>
      <w:r>
        <w:rPr>
          <w:spacing w:val="-4"/>
          <w:sz w:val="22"/>
          <w:szCs w:val="22"/>
        </w:rPr>
        <w:t>2. Никитинский Е.С. – доктор педагогических наук, профессор Университета «Туран-Астана», г. Нур-Султан, Казахстан.</w:t>
      </w:r>
    </w:p>
    <w:p w:rsidR="00D91EEE" w:rsidRDefault="00D91EEE" w:rsidP="00D91EEE">
      <w:pPr>
        <w:pStyle w:val="a5"/>
        <w:spacing w:line="228" w:lineRule="auto"/>
        <w:jc w:val="both"/>
        <w:rPr>
          <w:spacing w:val="-4"/>
          <w:sz w:val="22"/>
          <w:szCs w:val="22"/>
        </w:rPr>
      </w:pPr>
      <w:r>
        <w:rPr>
          <w:spacing w:val="-4"/>
          <w:sz w:val="22"/>
          <w:szCs w:val="22"/>
        </w:rPr>
        <w:t>3. Мирзаев Д.З. – кандидат исторических наук, доцент Термезского государственного университета, г. Термез, Узбекистан.</w:t>
      </w:r>
    </w:p>
    <w:p w:rsidR="00D91EEE" w:rsidRDefault="00D91EEE" w:rsidP="00D91EEE">
      <w:pPr>
        <w:pStyle w:val="a5"/>
        <w:spacing w:line="228" w:lineRule="auto"/>
        <w:jc w:val="both"/>
        <w:rPr>
          <w:spacing w:val="-4"/>
          <w:sz w:val="22"/>
          <w:szCs w:val="22"/>
        </w:rPr>
      </w:pPr>
      <w:r w:rsidRPr="00A4029A">
        <w:rPr>
          <w:spacing w:val="-4"/>
          <w:sz w:val="22"/>
          <w:szCs w:val="22"/>
        </w:rPr>
        <w:t>4. Равочкин Н.Н. – доктор философских наук, профессор кафедры педагогических технологий Кузбасского государственного аграрного университета имени В.Н. Полецкова, г. Кемерово, Россия.</w:t>
      </w:r>
    </w:p>
    <w:p w:rsidR="00D91EEE" w:rsidRDefault="00D91EEE" w:rsidP="00D91EEE">
      <w:pPr>
        <w:pStyle w:val="a5"/>
        <w:spacing w:line="228" w:lineRule="auto"/>
        <w:jc w:val="both"/>
        <w:rPr>
          <w:spacing w:val="-4"/>
          <w:sz w:val="22"/>
          <w:szCs w:val="22"/>
        </w:rPr>
      </w:pPr>
      <w:r>
        <w:rPr>
          <w:spacing w:val="-4"/>
          <w:sz w:val="22"/>
          <w:szCs w:val="22"/>
        </w:rPr>
        <w:t>5. Байтенова Л.М. – доктор экономических наук, профессор Университета Нархоз, г. Алматы, Казахстан.</w:t>
      </w:r>
    </w:p>
    <w:p w:rsidR="00D91EEE" w:rsidRDefault="00D91EEE" w:rsidP="00D91EEE">
      <w:pPr>
        <w:pStyle w:val="a5"/>
        <w:spacing w:line="228" w:lineRule="auto"/>
        <w:jc w:val="both"/>
        <w:rPr>
          <w:spacing w:val="-4"/>
          <w:sz w:val="22"/>
          <w:szCs w:val="22"/>
        </w:rPr>
      </w:pPr>
      <w:r>
        <w:rPr>
          <w:spacing w:val="-4"/>
          <w:sz w:val="22"/>
          <w:szCs w:val="22"/>
        </w:rPr>
        <w:t>6. Акимжанов Т.К. – доктор юридических наук, профессор Университета «Туран», г. Алматы, Казахстан.</w:t>
      </w:r>
    </w:p>
    <w:p w:rsidR="00D91EEE" w:rsidRDefault="00D91EEE" w:rsidP="00D91EEE">
      <w:pPr>
        <w:pStyle w:val="a5"/>
        <w:spacing w:line="228" w:lineRule="auto"/>
        <w:jc w:val="both"/>
        <w:rPr>
          <w:spacing w:val="-4"/>
          <w:sz w:val="22"/>
          <w:szCs w:val="22"/>
        </w:rPr>
      </w:pPr>
      <w:r>
        <w:rPr>
          <w:spacing w:val="-4"/>
          <w:sz w:val="22"/>
          <w:szCs w:val="22"/>
        </w:rPr>
        <w:t>7. Акбаров А. – кандидат физико-математических наук, доцент Узбекского государственного университета физической культуры и спорта, г. Чирчик, Узбекистан.</w:t>
      </w:r>
    </w:p>
    <w:p w:rsidR="00D91EEE" w:rsidRDefault="00D91EEE" w:rsidP="00D91EEE">
      <w:pPr>
        <w:pStyle w:val="a5"/>
        <w:spacing w:line="228" w:lineRule="auto"/>
        <w:jc w:val="both"/>
        <w:rPr>
          <w:spacing w:val="-4"/>
          <w:sz w:val="22"/>
          <w:szCs w:val="22"/>
        </w:rPr>
      </w:pPr>
      <w:r>
        <w:rPr>
          <w:spacing w:val="-4"/>
          <w:sz w:val="22"/>
          <w:szCs w:val="22"/>
        </w:rPr>
        <w:t>8. Ильященко Д.П. – кандидат технических наук, доцент Юргинского технологического института Томского политехнического университета, г. Юрга, Россия.</w:t>
      </w:r>
    </w:p>
    <w:p w:rsidR="00D91EEE" w:rsidRDefault="00D91EEE" w:rsidP="00D91EEE">
      <w:pPr>
        <w:pStyle w:val="a5"/>
        <w:spacing w:line="228" w:lineRule="auto"/>
        <w:jc w:val="both"/>
        <w:rPr>
          <w:spacing w:val="-4"/>
          <w:sz w:val="22"/>
          <w:szCs w:val="22"/>
        </w:rPr>
      </w:pPr>
      <w:r>
        <w:rPr>
          <w:spacing w:val="-4"/>
          <w:sz w:val="22"/>
          <w:szCs w:val="22"/>
        </w:rPr>
        <w:t>9. Ризаева Н.М. – доктор фармацевтических наук, доцент Ташкентского фармацевтического института, г. Ташкент, Узбекистан.</w:t>
      </w:r>
    </w:p>
    <w:p w:rsidR="00D91EEE" w:rsidRDefault="00D91EEE" w:rsidP="00D91EEE">
      <w:pPr>
        <w:pStyle w:val="a5"/>
        <w:spacing w:line="228" w:lineRule="auto"/>
        <w:jc w:val="both"/>
        <w:rPr>
          <w:spacing w:val="-4"/>
          <w:sz w:val="22"/>
          <w:szCs w:val="22"/>
        </w:rPr>
      </w:pPr>
      <w:r>
        <w:rPr>
          <w:spacing w:val="-4"/>
          <w:sz w:val="22"/>
          <w:szCs w:val="22"/>
        </w:rPr>
        <w:t>10. Анисимова В.В. – кандидат географических наук, доцент Кубанского государственного университета, г. Краснодар, Россия.</w:t>
      </w:r>
    </w:p>
    <w:p w:rsidR="00FF396D" w:rsidRDefault="00FF396D" w:rsidP="00FF396D">
      <w:pPr>
        <w:pStyle w:val="a5"/>
        <w:jc w:val="both"/>
        <w:rPr>
          <w:i/>
          <w:spacing w:val="-4"/>
          <w:sz w:val="22"/>
          <w:szCs w:val="22"/>
        </w:rPr>
      </w:pPr>
    </w:p>
    <w:p w:rsidR="00FF396D" w:rsidRDefault="00FF396D" w:rsidP="00FF396D">
      <w:pPr>
        <w:pStyle w:val="a5"/>
        <w:jc w:val="both"/>
        <w:rPr>
          <w:i/>
          <w:spacing w:val="-4"/>
          <w:sz w:val="22"/>
          <w:szCs w:val="22"/>
        </w:rPr>
      </w:pPr>
      <w:r>
        <w:rPr>
          <w:i/>
          <w:spacing w:val="-4"/>
          <w:sz w:val="22"/>
          <w:szCs w:val="22"/>
        </w:rPr>
        <w:t>Представлен список постоянных членов оргкомитета мероприятий Общества Науки и Творчества. В зависимости от мероприятия мы привлекаем различных ученых и специалистов дополнительно.</w:t>
      </w:r>
    </w:p>
    <w:p w:rsidR="00B165A7" w:rsidRPr="00AD187A" w:rsidRDefault="00B165A7" w:rsidP="00B165A7">
      <w:pPr>
        <w:spacing w:line="240" w:lineRule="auto"/>
        <w:jc w:val="center"/>
        <w:rPr>
          <w:rFonts w:ascii="Times New Roman" w:eastAsia="Times New Roman" w:hAnsi="Times New Roman" w:cs="Times New Roman"/>
          <w:b/>
          <w:i/>
          <w:spacing w:val="-4"/>
          <w:sz w:val="24"/>
          <w:szCs w:val="24"/>
        </w:rPr>
      </w:pPr>
      <w:r w:rsidRPr="00AD187A">
        <w:rPr>
          <w:rFonts w:ascii="Times New Roman" w:hAnsi="Times New Roman"/>
          <w:b/>
          <w:i/>
          <w:color w:val="000000" w:themeColor="text1"/>
          <w:sz w:val="24"/>
          <w:szCs w:val="24"/>
        </w:rPr>
        <w:lastRenderedPageBreak/>
        <w:t>БАНКОВСКИЕ РЕКВИЗИТЫ ДЛЯ ОПЛАТЫ ОРГВЗНОСА (УЧАСТНИКАМ ИЗ РФ):</w:t>
      </w:r>
    </w:p>
    <w:tbl>
      <w:tblPr>
        <w:tblpPr w:leftFromText="180" w:rightFromText="180" w:vertAnchor="text" w:tblpY="74"/>
        <w:tblW w:w="95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57"/>
        <w:gridCol w:w="6397"/>
      </w:tblGrid>
      <w:tr w:rsidR="00B165A7" w:rsidRPr="005112AC" w:rsidTr="00701396">
        <w:trPr>
          <w:trHeight w:val="1506"/>
        </w:trPr>
        <w:tc>
          <w:tcPr>
            <w:tcW w:w="3157" w:type="dxa"/>
          </w:tcPr>
          <w:p w:rsidR="00B165A7" w:rsidRPr="005112AC" w:rsidRDefault="00B165A7" w:rsidP="00701396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2AC">
              <w:rPr>
                <w:rFonts w:ascii="Times New Roman" w:eastAsia="Times New Roman" w:hAnsi="Times New Roman" w:cs="Times New Roman"/>
                <w:sz w:val="24"/>
                <w:szCs w:val="24"/>
              </w:rPr>
              <w:t>Получатель:</w:t>
            </w:r>
          </w:p>
        </w:tc>
        <w:tc>
          <w:tcPr>
            <w:tcW w:w="6397" w:type="dxa"/>
          </w:tcPr>
          <w:p w:rsidR="00B165A7" w:rsidRDefault="00B165A7" w:rsidP="00082F93">
            <w:pPr>
              <w:spacing w:after="1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ИНДИВИДУАЛЬНЫЙ ПРЕДПРИНИМАТЕЛЬ КУЗЬМИН СЕРГЕЙ ВЛАДИМИРОВИЧ (указывать полностью)</w:t>
            </w:r>
          </w:p>
          <w:p w:rsidR="00B165A7" w:rsidRDefault="00B165A7" w:rsidP="00082F93">
            <w:pPr>
              <w:spacing w:after="16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165720091033</w:t>
            </w:r>
          </w:p>
          <w:p w:rsidR="00B165A7" w:rsidRDefault="00B165A7" w:rsidP="00082F93">
            <w:pPr>
              <w:spacing w:after="16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Р/с: 40802810500000061115</w:t>
            </w:r>
          </w:p>
        </w:tc>
      </w:tr>
      <w:tr w:rsidR="00B165A7" w:rsidRPr="005112AC" w:rsidTr="00701396">
        <w:trPr>
          <w:trHeight w:val="1192"/>
        </w:trPr>
        <w:tc>
          <w:tcPr>
            <w:tcW w:w="3157" w:type="dxa"/>
          </w:tcPr>
          <w:p w:rsidR="00B165A7" w:rsidRPr="005112AC" w:rsidRDefault="00B165A7" w:rsidP="00701396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2AC">
              <w:rPr>
                <w:rFonts w:ascii="Times New Roman" w:eastAsia="Times New Roman" w:hAnsi="Times New Roman" w:cs="Times New Roman"/>
                <w:sz w:val="24"/>
                <w:szCs w:val="24"/>
              </w:rPr>
              <w:t>Банк</w:t>
            </w:r>
            <w:r w:rsidRPr="005112A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получателя:</w:t>
            </w:r>
          </w:p>
        </w:tc>
        <w:tc>
          <w:tcPr>
            <w:tcW w:w="6397" w:type="dxa"/>
          </w:tcPr>
          <w:p w:rsidR="00B165A7" w:rsidRDefault="00B165A7" w:rsidP="00082F93">
            <w:pPr>
              <w:spacing w:after="1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АО </w:t>
            </w:r>
            <w:r w:rsidR="002041CB">
              <w:rPr>
                <w:rFonts w:ascii="Times New Roman" w:hAnsi="Times New Roman"/>
                <w:sz w:val="24"/>
                <w:szCs w:val="24"/>
              </w:rPr>
              <w:t>«</w:t>
            </w:r>
            <w:r w:rsidR="006B17F8">
              <w:rPr>
                <w:rFonts w:ascii="Times New Roman" w:hAnsi="Times New Roman"/>
                <w:sz w:val="24"/>
                <w:szCs w:val="24"/>
              </w:rPr>
              <w:t>ТБанк</w:t>
            </w:r>
            <w:r w:rsidR="002041CB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B165A7" w:rsidRDefault="00B165A7" w:rsidP="00082F93">
            <w:pPr>
              <w:spacing w:after="16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БИК: 044525974</w:t>
            </w:r>
          </w:p>
          <w:p w:rsidR="00B165A7" w:rsidRDefault="00B165A7" w:rsidP="00082F93">
            <w:pPr>
              <w:spacing w:after="16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К/с: 30101810145250000974</w:t>
            </w:r>
          </w:p>
        </w:tc>
      </w:tr>
      <w:tr w:rsidR="00B165A7" w:rsidRPr="005112AC" w:rsidTr="00701396">
        <w:trPr>
          <w:trHeight w:val="435"/>
        </w:trPr>
        <w:tc>
          <w:tcPr>
            <w:tcW w:w="3157" w:type="dxa"/>
          </w:tcPr>
          <w:p w:rsidR="00B165A7" w:rsidRPr="005112AC" w:rsidRDefault="00B165A7" w:rsidP="00701396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2AC">
              <w:rPr>
                <w:rFonts w:ascii="Times New Roman" w:eastAsia="Times New Roman" w:hAnsi="Times New Roman" w:cs="Times New Roman"/>
                <w:sz w:val="24"/>
                <w:szCs w:val="24"/>
              </w:rPr>
              <w:t>Назначение платежа:</w:t>
            </w:r>
          </w:p>
        </w:tc>
        <w:tc>
          <w:tcPr>
            <w:tcW w:w="6397" w:type="dxa"/>
          </w:tcPr>
          <w:p w:rsidR="00B165A7" w:rsidRPr="005112AC" w:rsidRDefault="00B165A7" w:rsidP="0070139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За участие в конференции </w:t>
            </w:r>
            <w:r w:rsidR="000407B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МП-63</w:t>
            </w:r>
            <w:r w:rsidRPr="00E013C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5112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(указать ФИО участника)</w:t>
            </w:r>
          </w:p>
        </w:tc>
      </w:tr>
      <w:tr w:rsidR="009F10DF" w:rsidRPr="005112AC" w:rsidTr="00824278">
        <w:trPr>
          <w:trHeight w:val="1276"/>
        </w:trPr>
        <w:tc>
          <w:tcPr>
            <w:tcW w:w="9554" w:type="dxa"/>
            <w:gridSpan w:val="2"/>
          </w:tcPr>
          <w:p w:rsidR="009F10DF" w:rsidRDefault="009F10DF" w:rsidP="009F10DF">
            <w:pPr>
              <w:spacing w:beforeLines="50" w:before="120" w:afterLines="50" w:after="12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09B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Дополнительные способы оплаты (актуально для ВСЕХ участников):</w:t>
            </w:r>
          </w:p>
          <w:p w:rsidR="009F10DF" w:rsidRPr="00193865" w:rsidRDefault="009F10DF" w:rsidP="009F10DF">
            <w:pPr>
              <w:spacing w:beforeLines="50" w:before="120" w:afterLines="50" w:after="12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Ю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Money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(Яндекс. </w:t>
            </w:r>
            <w:r w:rsidRPr="00B709B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Кошелек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)</w:t>
            </w:r>
            <w:r w:rsidRPr="00B709B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 41001790968661</w:t>
            </w:r>
          </w:p>
          <w:p w:rsidR="009F10DF" w:rsidRPr="00816F40" w:rsidRDefault="009F10DF" w:rsidP="009F10DF">
            <w:pPr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09BA">
              <w:rPr>
                <w:rFonts w:ascii="Times New Roman" w:hAnsi="Times New Roman"/>
                <w:sz w:val="24"/>
                <w:szCs w:val="24"/>
              </w:rPr>
              <w:t xml:space="preserve">По поводу других способов оплаты обращайтесь по электронной почте </w:t>
            </w:r>
            <w:hyperlink r:id="rId10" w:history="1">
              <w:r w:rsidRPr="00B709BA">
                <w:rPr>
                  <w:rFonts w:ascii="Times New Roman" w:hAnsi="Times New Roman"/>
                  <w:b/>
                  <w:sz w:val="24"/>
                  <w:szCs w:val="24"/>
                </w:rPr>
                <w:t>ontvor@yandex.ru</w:t>
              </w:r>
            </w:hyperlink>
          </w:p>
        </w:tc>
      </w:tr>
      <w:tr w:rsidR="009F10DF" w:rsidRPr="005112AC" w:rsidTr="00824278">
        <w:trPr>
          <w:trHeight w:val="1276"/>
        </w:trPr>
        <w:tc>
          <w:tcPr>
            <w:tcW w:w="9554" w:type="dxa"/>
            <w:gridSpan w:val="2"/>
          </w:tcPr>
          <w:p w:rsidR="009F10DF" w:rsidRPr="00FA1638" w:rsidRDefault="009F10DF" w:rsidP="009F10DF">
            <w:pPr>
              <w:spacing w:before="100" w:after="10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Пояснение по оплате.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Выше представлены реквизиты для перевода на счет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индивидуальному предпринимателю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 не физическому лицу. Поэтому если Вы планируете перевести средства через Сбербанк Онлайн, просим выбирать раздел «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Перевод юр. лицам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 или «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Перевод организации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». В противном случае, выбирая раздел «Перевод физ. лицу», платеж не пройдет.</w:t>
            </w:r>
          </w:p>
        </w:tc>
      </w:tr>
    </w:tbl>
    <w:p w:rsidR="009F10DF" w:rsidRDefault="009F10DF" w:rsidP="009F10DF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F10DF" w:rsidRDefault="009F10DF" w:rsidP="009F10DF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407B2" w:rsidRPr="002C1E7F" w:rsidRDefault="000407B2" w:rsidP="000407B2">
      <w:pPr>
        <w:spacing w:line="240" w:lineRule="auto"/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i/>
          <w:color w:val="000000" w:themeColor="text1"/>
          <w:sz w:val="24"/>
          <w:szCs w:val="24"/>
        </w:rPr>
        <w:t>АКТУАЛЬНАЯ ИНФОРМАЦИЯ О СРОКАХ ОБРАБОТКИ МАТЕРИАЛОВ</w:t>
      </w:r>
    </w:p>
    <w:p w:rsidR="000407B2" w:rsidRDefault="000407B2" w:rsidP="000407B2">
      <w:pPr>
        <w:spacing w:line="240" w:lineRule="auto"/>
        <w:jc w:val="both"/>
        <w:rPr>
          <w:rFonts w:ascii="Times New Roman" w:eastAsia="Times New Roman" w:hAnsi="Times New Roman" w:cs="Times New Roman"/>
          <w:i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Крайний срок выхода материалов конференции – </w:t>
      </w:r>
      <w:r w:rsidRPr="001C68C2">
        <w:rPr>
          <w:rFonts w:ascii="Times New Roman" w:eastAsia="Times New Roman" w:hAnsi="Times New Roman" w:cs="Times New Roman"/>
          <w:b/>
          <w:i/>
          <w:spacing w:val="-4"/>
          <w:sz w:val="24"/>
          <w:szCs w:val="24"/>
          <w:u w:val="single"/>
        </w:rPr>
        <w:t xml:space="preserve">8 </w:t>
      </w:r>
      <w:r>
        <w:rPr>
          <w:rFonts w:ascii="Times New Roman" w:eastAsia="Times New Roman" w:hAnsi="Times New Roman" w:cs="Times New Roman"/>
          <w:b/>
          <w:i/>
          <w:spacing w:val="-4"/>
          <w:sz w:val="24"/>
          <w:szCs w:val="24"/>
          <w:u w:val="single"/>
        </w:rPr>
        <w:t>декабря 2026</w:t>
      </w:r>
      <w:r w:rsidRPr="001C68C2">
        <w:rPr>
          <w:rFonts w:ascii="Times New Roman" w:eastAsia="Times New Roman" w:hAnsi="Times New Roman" w:cs="Times New Roman"/>
          <w:b/>
          <w:i/>
          <w:spacing w:val="-4"/>
          <w:sz w:val="24"/>
          <w:szCs w:val="24"/>
          <w:u w:val="single"/>
        </w:rPr>
        <w:t xml:space="preserve"> года</w:t>
      </w:r>
      <w:r>
        <w:rPr>
          <w:rFonts w:ascii="Times New Roman" w:eastAsia="Times New Roman" w:hAnsi="Times New Roman" w:cs="Times New Roman"/>
          <w:b/>
          <w:i/>
          <w:spacing w:val="-4"/>
          <w:sz w:val="24"/>
          <w:szCs w:val="24"/>
          <w:u w:val="single"/>
        </w:rPr>
        <w:t xml:space="preserve"> (включительно)</w:t>
      </w:r>
      <w:r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. </w:t>
      </w:r>
    </w:p>
    <w:p w:rsidR="000407B2" w:rsidRPr="006B0A58" w:rsidRDefault="000407B2" w:rsidP="000407B2">
      <w:pPr>
        <w:spacing w:line="240" w:lineRule="auto"/>
        <w:jc w:val="both"/>
        <w:rPr>
          <w:rFonts w:ascii="Times New Roman" w:eastAsia="Times New Roman" w:hAnsi="Times New Roman" w:cs="Times New Roman"/>
          <w:i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Срок загрузки материалов </w:t>
      </w:r>
      <w:r w:rsidRPr="007B1CD8"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в НЭБ eLibrary и НЭБ CyberLeninka </w:t>
      </w:r>
      <w:r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>составляет 1-1,5 месяца с даты выхода выпуска в свет.</w:t>
      </w:r>
    </w:p>
    <w:p w:rsidR="000407B2" w:rsidRDefault="000407B2" w:rsidP="000407B2">
      <w:pPr>
        <w:spacing w:line="240" w:lineRule="auto"/>
        <w:jc w:val="both"/>
        <w:rPr>
          <w:rFonts w:ascii="Times New Roman" w:eastAsia="Times New Roman" w:hAnsi="Times New Roman" w:cs="Times New Roman"/>
          <w:b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ВАЖНО! 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Чем раньше будет направлена Ваша работа, тем раньше Вы получите печатный/электронный диплом участника конференции по Почте России</w:t>
      </w:r>
      <w:r w:rsidRPr="002041CB">
        <w:rPr>
          <w:rFonts w:ascii="Times New Roman" w:eastAsia="Times New Roman" w:hAnsi="Times New Roman" w:cs="Times New Roman"/>
          <w:spacing w:val="-4"/>
          <w:sz w:val="24"/>
          <w:szCs w:val="24"/>
        </w:rPr>
        <w:t>/электронной почте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.</w:t>
      </w:r>
    </w:p>
    <w:p w:rsidR="000407B2" w:rsidRDefault="000407B2" w:rsidP="000407B2">
      <w:pPr>
        <w:spacing w:line="240" w:lineRule="auto"/>
        <w:jc w:val="both"/>
        <w:rPr>
          <w:rFonts w:ascii="Times New Roman" w:hAnsi="Times New Roman"/>
          <w:spacing w:val="-4"/>
          <w:sz w:val="24"/>
          <w:szCs w:val="24"/>
        </w:rPr>
      </w:pPr>
    </w:p>
    <w:p w:rsidR="000407B2" w:rsidRDefault="000407B2" w:rsidP="000407B2">
      <w:pPr>
        <w:spacing w:line="240" w:lineRule="auto"/>
        <w:jc w:val="both"/>
        <w:rPr>
          <w:rFonts w:ascii="Times New Roman" w:hAnsi="Times New Roman"/>
          <w:spacing w:val="-4"/>
          <w:sz w:val="24"/>
          <w:szCs w:val="24"/>
        </w:rPr>
      </w:pPr>
    </w:p>
    <w:p w:rsidR="000407B2" w:rsidRDefault="000407B2" w:rsidP="000407B2">
      <w:pPr>
        <w:spacing w:line="240" w:lineRule="auto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</w:p>
    <w:p w:rsidR="000407B2" w:rsidRDefault="000407B2" w:rsidP="000407B2">
      <w:pPr>
        <w:spacing w:line="240" w:lineRule="auto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</w:p>
    <w:p w:rsidR="000407B2" w:rsidRDefault="000407B2" w:rsidP="000407B2">
      <w:pPr>
        <w:spacing w:line="240" w:lineRule="auto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</w:p>
    <w:p w:rsidR="000407B2" w:rsidRPr="00FA649B" w:rsidRDefault="000407B2" w:rsidP="000407B2">
      <w:pPr>
        <w:spacing w:line="240" w:lineRule="auto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</w:p>
    <w:p w:rsidR="000407B2" w:rsidRDefault="000407B2" w:rsidP="000407B2">
      <w:pPr>
        <w:spacing w:after="0" w:line="240" w:lineRule="auto"/>
        <w:jc w:val="both"/>
        <w:rPr>
          <w:rFonts w:ascii="Times New Roman" w:hAnsi="Times New Roman"/>
          <w:spacing w:val="-4"/>
          <w:sz w:val="24"/>
          <w:szCs w:val="24"/>
        </w:rPr>
      </w:pPr>
    </w:p>
    <w:p w:rsidR="000407B2" w:rsidRDefault="000407B2" w:rsidP="000407B2">
      <w:pPr>
        <w:spacing w:after="0" w:line="240" w:lineRule="auto"/>
        <w:jc w:val="both"/>
        <w:rPr>
          <w:rFonts w:ascii="Times New Roman" w:hAnsi="Times New Roman"/>
          <w:spacing w:val="-4"/>
          <w:sz w:val="24"/>
          <w:szCs w:val="24"/>
        </w:rPr>
      </w:pPr>
    </w:p>
    <w:p w:rsidR="000407B2" w:rsidRDefault="000407B2" w:rsidP="000407B2">
      <w:pPr>
        <w:spacing w:after="0" w:line="240" w:lineRule="auto"/>
        <w:jc w:val="both"/>
        <w:rPr>
          <w:rFonts w:ascii="Times New Roman" w:hAnsi="Times New Roman"/>
          <w:spacing w:val="-4"/>
          <w:sz w:val="24"/>
          <w:szCs w:val="24"/>
        </w:rPr>
      </w:pPr>
    </w:p>
    <w:p w:rsidR="000407B2" w:rsidRDefault="000407B2" w:rsidP="000407B2">
      <w:pPr>
        <w:spacing w:after="0" w:line="240" w:lineRule="auto"/>
        <w:jc w:val="both"/>
        <w:rPr>
          <w:rFonts w:ascii="Times New Roman" w:hAnsi="Times New Roman"/>
          <w:spacing w:val="-4"/>
          <w:sz w:val="24"/>
          <w:szCs w:val="24"/>
        </w:rPr>
      </w:pPr>
    </w:p>
    <w:p w:rsidR="000407B2" w:rsidRPr="00544FB3" w:rsidRDefault="000407B2" w:rsidP="000407B2">
      <w:pPr>
        <w:spacing w:after="0" w:line="221" w:lineRule="auto"/>
        <w:jc w:val="both"/>
        <w:rPr>
          <w:rFonts w:ascii="Times New Roman" w:hAnsi="Times New Roman"/>
          <w:color w:val="000000"/>
          <w:spacing w:val="-4"/>
          <w:sz w:val="24"/>
          <w:szCs w:val="24"/>
        </w:rPr>
      </w:pPr>
      <w:r w:rsidRPr="00544FB3">
        <w:rPr>
          <w:rFonts w:ascii="Times New Roman" w:hAnsi="Times New Roman"/>
          <w:color w:val="000000"/>
          <w:spacing w:val="-4"/>
          <w:sz w:val="24"/>
          <w:szCs w:val="24"/>
        </w:rPr>
        <w:lastRenderedPageBreak/>
        <w:t xml:space="preserve">Представляем Вашему вниманию научные мероприятия Общества Науки и Творчества </w:t>
      </w:r>
      <w:r w:rsidRPr="00544FB3">
        <w:rPr>
          <w:rFonts w:ascii="Times New Roman" w:hAnsi="Times New Roman"/>
          <w:b/>
          <w:color w:val="000000"/>
          <w:spacing w:val="-4"/>
          <w:sz w:val="24"/>
          <w:szCs w:val="24"/>
        </w:rPr>
        <w:t xml:space="preserve">в </w:t>
      </w:r>
      <w:r>
        <w:rPr>
          <w:rFonts w:ascii="Times New Roman" w:hAnsi="Times New Roman"/>
          <w:b/>
          <w:color w:val="000000"/>
          <w:spacing w:val="-4"/>
          <w:sz w:val="24"/>
          <w:szCs w:val="24"/>
        </w:rPr>
        <w:t>нояб</w:t>
      </w:r>
      <w:r w:rsidRPr="00544FB3">
        <w:rPr>
          <w:rFonts w:ascii="Times New Roman" w:hAnsi="Times New Roman"/>
          <w:b/>
          <w:color w:val="000000"/>
          <w:spacing w:val="-4"/>
          <w:sz w:val="24"/>
          <w:szCs w:val="24"/>
        </w:rPr>
        <w:t>р</w:t>
      </w:r>
      <w:r>
        <w:rPr>
          <w:rFonts w:ascii="Times New Roman" w:hAnsi="Times New Roman"/>
          <w:b/>
          <w:color w:val="000000"/>
          <w:spacing w:val="-4"/>
          <w:sz w:val="24"/>
          <w:szCs w:val="24"/>
        </w:rPr>
        <w:t>е</w:t>
      </w:r>
      <w:r w:rsidRPr="00544FB3">
        <w:rPr>
          <w:rFonts w:ascii="Times New Roman" w:hAnsi="Times New Roman"/>
          <w:b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0"/>
          <w:spacing w:val="-4"/>
          <w:sz w:val="24"/>
          <w:szCs w:val="24"/>
        </w:rPr>
        <w:t>2026</w:t>
      </w:r>
      <w:r w:rsidRPr="00544FB3">
        <w:rPr>
          <w:rFonts w:ascii="Times New Roman" w:hAnsi="Times New Roman"/>
          <w:b/>
          <w:color w:val="000000"/>
          <w:spacing w:val="-4"/>
          <w:sz w:val="24"/>
          <w:szCs w:val="24"/>
        </w:rPr>
        <w:t xml:space="preserve"> года</w:t>
      </w:r>
      <w:r w:rsidRPr="00544FB3">
        <w:rPr>
          <w:rFonts w:ascii="Times New Roman" w:hAnsi="Times New Roman"/>
          <w:color w:val="000000"/>
          <w:spacing w:val="-4"/>
          <w:sz w:val="24"/>
          <w:szCs w:val="24"/>
        </w:rPr>
        <w:t xml:space="preserve">. </w:t>
      </w:r>
    </w:p>
    <w:p w:rsidR="000407B2" w:rsidRPr="00544FB3" w:rsidRDefault="000407B2" w:rsidP="000407B2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0407B2" w:rsidRDefault="000407B2" w:rsidP="000407B2">
      <w:pPr>
        <w:spacing w:after="0" w:line="221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44FB3">
        <w:rPr>
          <w:rFonts w:ascii="Times New Roman" w:hAnsi="Times New Roman"/>
          <w:b/>
          <w:bCs/>
          <w:sz w:val="24"/>
          <w:szCs w:val="24"/>
        </w:rPr>
        <w:t>Конференции:</w:t>
      </w:r>
    </w:p>
    <w:p w:rsidR="000407B2" w:rsidRPr="00544FB3" w:rsidRDefault="000407B2" w:rsidP="000407B2">
      <w:pPr>
        <w:spacing w:after="0" w:line="221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0407B2" w:rsidRPr="00544FB3" w:rsidRDefault="000407B2" w:rsidP="000407B2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23</w:t>
      </w:r>
      <w:r w:rsidRPr="00544FB3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ноября. </w:t>
      </w:r>
      <w:r w:rsidRPr="00544FB3">
        <w:rPr>
          <w:rFonts w:ascii="Times New Roman" w:hAnsi="Times New Roman"/>
          <w:bCs/>
          <w:sz w:val="24"/>
          <w:szCs w:val="24"/>
        </w:rPr>
        <w:t>Международная научно-практическая конференция гуманитарных и общественных наук «</w:t>
      </w:r>
      <w:r w:rsidRPr="00D34683">
        <w:rPr>
          <w:rFonts w:ascii="Times New Roman" w:hAnsi="Times New Roman"/>
          <w:b/>
          <w:bCs/>
          <w:sz w:val="24"/>
          <w:szCs w:val="24"/>
        </w:rPr>
        <w:t>Взаимодействие культуры, науки и искусства в вопросах развития нравственности современного общества</w:t>
      </w:r>
      <w:r>
        <w:rPr>
          <w:rFonts w:ascii="Times New Roman" w:hAnsi="Times New Roman"/>
          <w:bCs/>
          <w:sz w:val="24"/>
          <w:szCs w:val="24"/>
        </w:rPr>
        <w:t>» (МК-63</w:t>
      </w:r>
      <w:r w:rsidRPr="00544FB3">
        <w:rPr>
          <w:rFonts w:ascii="Times New Roman" w:hAnsi="Times New Roman"/>
          <w:bCs/>
          <w:sz w:val="24"/>
          <w:szCs w:val="24"/>
        </w:rPr>
        <w:t>)</w:t>
      </w:r>
    </w:p>
    <w:p w:rsidR="000407B2" w:rsidRPr="00544FB3" w:rsidRDefault="000407B2" w:rsidP="000407B2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24</w:t>
      </w:r>
      <w:r w:rsidRPr="00544FB3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ноября. </w:t>
      </w:r>
      <w:r w:rsidRPr="00544FB3">
        <w:rPr>
          <w:rFonts w:ascii="Times New Roman" w:hAnsi="Times New Roman"/>
          <w:bCs/>
          <w:sz w:val="24"/>
          <w:szCs w:val="24"/>
        </w:rPr>
        <w:t>Международная научно-практическая конференция «</w:t>
      </w:r>
      <w:r w:rsidRPr="00D34683">
        <w:rPr>
          <w:rFonts w:ascii="Times New Roman" w:hAnsi="Times New Roman"/>
          <w:b/>
          <w:bCs/>
          <w:sz w:val="24"/>
          <w:szCs w:val="24"/>
        </w:rPr>
        <w:t>Вопросы состояния современного юридического образования и профессиональной культуры юристов</w:t>
      </w:r>
      <w:r w:rsidRPr="00544FB3">
        <w:rPr>
          <w:rFonts w:ascii="Times New Roman" w:hAnsi="Times New Roman"/>
          <w:bCs/>
          <w:sz w:val="24"/>
          <w:szCs w:val="24"/>
        </w:rPr>
        <w:t>» (</w:t>
      </w:r>
      <w:r>
        <w:rPr>
          <w:rFonts w:ascii="Times New Roman" w:hAnsi="Times New Roman"/>
          <w:bCs/>
          <w:sz w:val="24"/>
          <w:szCs w:val="24"/>
        </w:rPr>
        <w:t>М</w:t>
      </w:r>
      <w:r w:rsidRPr="00544FB3">
        <w:rPr>
          <w:rFonts w:ascii="Times New Roman" w:hAnsi="Times New Roman"/>
          <w:bCs/>
          <w:sz w:val="24"/>
          <w:szCs w:val="24"/>
        </w:rPr>
        <w:t>Ю-</w:t>
      </w:r>
      <w:r>
        <w:rPr>
          <w:rFonts w:ascii="Times New Roman" w:hAnsi="Times New Roman"/>
          <w:bCs/>
          <w:sz w:val="24"/>
          <w:szCs w:val="24"/>
        </w:rPr>
        <w:t>63</w:t>
      </w:r>
      <w:r w:rsidRPr="00544FB3">
        <w:rPr>
          <w:rFonts w:ascii="Times New Roman" w:hAnsi="Times New Roman"/>
          <w:bCs/>
          <w:sz w:val="24"/>
          <w:szCs w:val="24"/>
        </w:rPr>
        <w:t>)</w:t>
      </w:r>
    </w:p>
    <w:p w:rsidR="000407B2" w:rsidRPr="00544FB3" w:rsidRDefault="000407B2" w:rsidP="000407B2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25 ноября. </w:t>
      </w:r>
      <w:r w:rsidRPr="00544FB3">
        <w:rPr>
          <w:rFonts w:ascii="Times New Roman" w:hAnsi="Times New Roman"/>
          <w:bCs/>
          <w:sz w:val="24"/>
          <w:szCs w:val="24"/>
        </w:rPr>
        <w:t xml:space="preserve">Международная </w:t>
      </w:r>
      <w:r>
        <w:rPr>
          <w:rFonts w:ascii="Times New Roman" w:hAnsi="Times New Roman"/>
          <w:bCs/>
          <w:sz w:val="24"/>
          <w:szCs w:val="24"/>
        </w:rPr>
        <w:t>научно</w:t>
      </w:r>
      <w:r w:rsidRPr="003E0C67">
        <w:rPr>
          <w:rFonts w:ascii="Times New Roman" w:hAnsi="Times New Roman"/>
          <w:bCs/>
          <w:sz w:val="24"/>
          <w:szCs w:val="24"/>
        </w:rPr>
        <w:t>-</w:t>
      </w:r>
      <w:r w:rsidRPr="00544FB3">
        <w:rPr>
          <w:rFonts w:ascii="Times New Roman" w:hAnsi="Times New Roman"/>
          <w:bCs/>
          <w:sz w:val="24"/>
          <w:szCs w:val="24"/>
        </w:rPr>
        <w:t>практическая конференция «</w:t>
      </w:r>
      <w:r w:rsidRPr="00D34683">
        <w:rPr>
          <w:rFonts w:ascii="Times New Roman" w:hAnsi="Times New Roman"/>
          <w:b/>
          <w:bCs/>
          <w:sz w:val="24"/>
          <w:szCs w:val="24"/>
        </w:rPr>
        <w:t>Психология и педагогика как науки становления и развития современной личности</w:t>
      </w:r>
      <w:r>
        <w:rPr>
          <w:rFonts w:ascii="Times New Roman" w:hAnsi="Times New Roman"/>
          <w:bCs/>
          <w:sz w:val="24"/>
          <w:szCs w:val="24"/>
        </w:rPr>
        <w:t>»</w:t>
      </w:r>
      <w:r w:rsidRPr="00D34683">
        <w:rPr>
          <w:rFonts w:ascii="Times New Roman" w:hAnsi="Times New Roman"/>
          <w:bCs/>
          <w:sz w:val="24"/>
          <w:szCs w:val="24"/>
        </w:rPr>
        <w:t xml:space="preserve"> </w:t>
      </w:r>
      <w:r w:rsidRPr="00544FB3">
        <w:rPr>
          <w:rFonts w:ascii="Times New Roman" w:hAnsi="Times New Roman"/>
          <w:bCs/>
          <w:sz w:val="24"/>
          <w:szCs w:val="24"/>
        </w:rPr>
        <w:t>(</w:t>
      </w:r>
      <w:r>
        <w:rPr>
          <w:rFonts w:ascii="Times New Roman" w:hAnsi="Times New Roman"/>
          <w:bCs/>
          <w:sz w:val="24"/>
          <w:szCs w:val="24"/>
        </w:rPr>
        <w:t>МП-63</w:t>
      </w:r>
      <w:r w:rsidRPr="00544FB3">
        <w:rPr>
          <w:rFonts w:ascii="Times New Roman" w:hAnsi="Times New Roman"/>
          <w:bCs/>
          <w:sz w:val="24"/>
          <w:szCs w:val="24"/>
        </w:rPr>
        <w:t>)</w:t>
      </w:r>
    </w:p>
    <w:p w:rsidR="000407B2" w:rsidRDefault="000407B2" w:rsidP="000407B2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26</w:t>
      </w:r>
      <w:r w:rsidRPr="00544FB3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ноября. </w:t>
      </w:r>
      <w:r w:rsidRPr="00544FB3">
        <w:rPr>
          <w:rFonts w:ascii="Times New Roman" w:hAnsi="Times New Roman"/>
          <w:bCs/>
          <w:sz w:val="24"/>
          <w:szCs w:val="24"/>
        </w:rPr>
        <w:t xml:space="preserve">Международная </w:t>
      </w:r>
      <w:r>
        <w:rPr>
          <w:rFonts w:ascii="Times New Roman" w:hAnsi="Times New Roman"/>
          <w:bCs/>
          <w:sz w:val="24"/>
          <w:szCs w:val="24"/>
        </w:rPr>
        <w:t>научно</w:t>
      </w:r>
      <w:r w:rsidRPr="003E0C67">
        <w:rPr>
          <w:rFonts w:ascii="Times New Roman" w:hAnsi="Times New Roman"/>
          <w:bCs/>
          <w:sz w:val="24"/>
          <w:szCs w:val="24"/>
        </w:rPr>
        <w:t>-</w:t>
      </w:r>
      <w:r>
        <w:rPr>
          <w:rFonts w:ascii="Times New Roman" w:hAnsi="Times New Roman"/>
          <w:bCs/>
          <w:sz w:val="24"/>
          <w:szCs w:val="24"/>
        </w:rPr>
        <w:t>практическая конференция</w:t>
      </w:r>
      <w:r w:rsidRPr="00D34683">
        <w:rPr>
          <w:rFonts w:ascii="Times New Roman" w:hAnsi="Times New Roman"/>
          <w:bCs/>
          <w:sz w:val="24"/>
          <w:szCs w:val="24"/>
        </w:rPr>
        <w:t xml:space="preserve"> </w:t>
      </w:r>
      <w:r w:rsidRPr="00544FB3">
        <w:rPr>
          <w:rFonts w:ascii="Times New Roman" w:hAnsi="Times New Roman"/>
          <w:bCs/>
          <w:sz w:val="24"/>
          <w:szCs w:val="24"/>
        </w:rPr>
        <w:t>«</w:t>
      </w:r>
      <w:r w:rsidRPr="00D34683">
        <w:rPr>
          <w:rFonts w:ascii="Times New Roman" w:hAnsi="Times New Roman"/>
          <w:b/>
          <w:bCs/>
          <w:sz w:val="24"/>
          <w:szCs w:val="24"/>
        </w:rPr>
        <w:t>Экономика, управление и финансы в XXI веке: прогнозы, факты, тенденции развития</w:t>
      </w:r>
      <w:r w:rsidRPr="00544FB3">
        <w:rPr>
          <w:rFonts w:ascii="Times New Roman" w:hAnsi="Times New Roman"/>
          <w:bCs/>
          <w:sz w:val="24"/>
          <w:szCs w:val="24"/>
        </w:rPr>
        <w:t>» (</w:t>
      </w:r>
      <w:r>
        <w:rPr>
          <w:rFonts w:ascii="Times New Roman" w:hAnsi="Times New Roman"/>
          <w:bCs/>
          <w:sz w:val="24"/>
          <w:szCs w:val="24"/>
        </w:rPr>
        <w:t>М</w:t>
      </w:r>
      <w:r w:rsidRPr="00544FB3">
        <w:rPr>
          <w:rFonts w:ascii="Times New Roman" w:hAnsi="Times New Roman"/>
          <w:bCs/>
          <w:sz w:val="24"/>
          <w:szCs w:val="24"/>
        </w:rPr>
        <w:t>Э-</w:t>
      </w:r>
      <w:r>
        <w:rPr>
          <w:rFonts w:ascii="Times New Roman" w:hAnsi="Times New Roman"/>
          <w:bCs/>
          <w:sz w:val="24"/>
          <w:szCs w:val="24"/>
        </w:rPr>
        <w:t>63</w:t>
      </w:r>
      <w:r w:rsidRPr="00544FB3">
        <w:rPr>
          <w:rFonts w:ascii="Times New Roman" w:hAnsi="Times New Roman"/>
          <w:bCs/>
          <w:sz w:val="24"/>
          <w:szCs w:val="24"/>
        </w:rPr>
        <w:t>)</w:t>
      </w:r>
    </w:p>
    <w:p w:rsidR="000407B2" w:rsidRDefault="000407B2" w:rsidP="000407B2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27 ноября. </w:t>
      </w:r>
      <w:r w:rsidRPr="00544FB3">
        <w:rPr>
          <w:rFonts w:ascii="Times New Roman" w:hAnsi="Times New Roman"/>
          <w:bCs/>
          <w:sz w:val="24"/>
          <w:szCs w:val="24"/>
        </w:rPr>
        <w:t xml:space="preserve">Международная </w:t>
      </w:r>
      <w:r>
        <w:rPr>
          <w:rFonts w:ascii="Times New Roman" w:hAnsi="Times New Roman"/>
          <w:bCs/>
          <w:sz w:val="24"/>
          <w:szCs w:val="24"/>
        </w:rPr>
        <w:t>научно</w:t>
      </w:r>
      <w:r w:rsidRPr="003E0C67">
        <w:rPr>
          <w:rFonts w:ascii="Times New Roman" w:hAnsi="Times New Roman"/>
          <w:bCs/>
          <w:sz w:val="24"/>
          <w:szCs w:val="24"/>
        </w:rPr>
        <w:t>-</w:t>
      </w:r>
      <w:r>
        <w:rPr>
          <w:rFonts w:ascii="Times New Roman" w:hAnsi="Times New Roman"/>
          <w:bCs/>
          <w:sz w:val="24"/>
          <w:szCs w:val="24"/>
        </w:rPr>
        <w:t>практическая конференция «</w:t>
      </w:r>
      <w:r>
        <w:rPr>
          <w:rFonts w:ascii="Times New Roman" w:hAnsi="Times New Roman"/>
          <w:b/>
          <w:bCs/>
          <w:sz w:val="24"/>
          <w:szCs w:val="24"/>
        </w:rPr>
        <w:t>Естественные и технические науки как области интегративного научного знания: современный подход</w:t>
      </w:r>
      <w:r>
        <w:rPr>
          <w:rFonts w:ascii="Times New Roman" w:hAnsi="Times New Roman"/>
          <w:bCs/>
          <w:sz w:val="24"/>
          <w:szCs w:val="24"/>
        </w:rPr>
        <w:t>» (МЕ-63)</w:t>
      </w:r>
    </w:p>
    <w:p w:rsidR="000407B2" w:rsidRDefault="000407B2" w:rsidP="000407B2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28 ноября. </w:t>
      </w:r>
      <w:r w:rsidRPr="00544FB3">
        <w:rPr>
          <w:rFonts w:ascii="Times New Roman" w:hAnsi="Times New Roman"/>
          <w:bCs/>
          <w:sz w:val="24"/>
          <w:szCs w:val="24"/>
        </w:rPr>
        <w:t xml:space="preserve">Международная </w:t>
      </w:r>
      <w:r>
        <w:rPr>
          <w:rFonts w:ascii="Times New Roman" w:hAnsi="Times New Roman"/>
          <w:bCs/>
          <w:sz w:val="24"/>
          <w:szCs w:val="24"/>
        </w:rPr>
        <w:t>научно</w:t>
      </w:r>
      <w:r w:rsidRPr="003E0C67">
        <w:rPr>
          <w:rFonts w:ascii="Times New Roman" w:hAnsi="Times New Roman"/>
          <w:bCs/>
          <w:sz w:val="24"/>
          <w:szCs w:val="24"/>
        </w:rPr>
        <w:t>-</w:t>
      </w:r>
      <w:r>
        <w:rPr>
          <w:rFonts w:ascii="Times New Roman" w:hAnsi="Times New Roman"/>
          <w:bCs/>
          <w:sz w:val="24"/>
          <w:szCs w:val="24"/>
        </w:rPr>
        <w:t>практическая конференция «</w:t>
      </w:r>
      <w:r w:rsidRPr="005455D7">
        <w:rPr>
          <w:rFonts w:ascii="Times New Roman" w:hAnsi="Times New Roman"/>
          <w:b/>
          <w:bCs/>
          <w:sz w:val="24"/>
          <w:szCs w:val="24"/>
        </w:rPr>
        <w:t>Актуальные вопросы практического здравоохранения</w:t>
      </w:r>
      <w:r>
        <w:rPr>
          <w:rFonts w:ascii="Times New Roman" w:hAnsi="Times New Roman"/>
          <w:bCs/>
          <w:sz w:val="24"/>
          <w:szCs w:val="24"/>
        </w:rPr>
        <w:t>» (МЗ-63)</w:t>
      </w:r>
    </w:p>
    <w:p w:rsidR="000407B2" w:rsidRPr="006261D2" w:rsidRDefault="000407B2" w:rsidP="000407B2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30 ноября. М</w:t>
      </w:r>
      <w:r w:rsidRPr="00544FB3">
        <w:rPr>
          <w:rFonts w:ascii="Times New Roman" w:hAnsi="Times New Roman"/>
          <w:bCs/>
          <w:sz w:val="24"/>
          <w:szCs w:val="24"/>
        </w:rPr>
        <w:t>еждународная научно</w:t>
      </w:r>
      <w:r w:rsidRPr="003E0C67">
        <w:rPr>
          <w:rFonts w:ascii="Times New Roman" w:hAnsi="Times New Roman"/>
          <w:bCs/>
          <w:sz w:val="24"/>
          <w:szCs w:val="24"/>
        </w:rPr>
        <w:t>-</w:t>
      </w:r>
      <w:r>
        <w:rPr>
          <w:rFonts w:ascii="Times New Roman" w:hAnsi="Times New Roman"/>
          <w:bCs/>
          <w:sz w:val="24"/>
          <w:szCs w:val="24"/>
        </w:rPr>
        <w:t xml:space="preserve">практическая конференция </w:t>
      </w:r>
      <w:r w:rsidRPr="00544FB3">
        <w:rPr>
          <w:rFonts w:ascii="Times New Roman" w:hAnsi="Times New Roman"/>
          <w:bCs/>
          <w:sz w:val="24"/>
          <w:szCs w:val="24"/>
        </w:rPr>
        <w:t>«</w:t>
      </w:r>
      <w:r>
        <w:rPr>
          <w:rFonts w:ascii="Times New Roman" w:hAnsi="Times New Roman"/>
          <w:b/>
          <w:bCs/>
          <w:sz w:val="24"/>
          <w:szCs w:val="24"/>
        </w:rPr>
        <w:t xml:space="preserve">Научные основы </w:t>
      </w:r>
      <w:r w:rsidRPr="00D34683">
        <w:rPr>
          <w:rFonts w:ascii="Times New Roman" w:hAnsi="Times New Roman"/>
          <w:b/>
          <w:bCs/>
          <w:sz w:val="24"/>
          <w:szCs w:val="24"/>
        </w:rPr>
        <w:t>образовательного процесса третьего тысячелетия</w:t>
      </w:r>
      <w:r w:rsidRPr="00544FB3">
        <w:rPr>
          <w:rFonts w:ascii="Times New Roman" w:hAnsi="Times New Roman"/>
          <w:bCs/>
          <w:sz w:val="24"/>
          <w:szCs w:val="24"/>
        </w:rPr>
        <w:t>» (М</w:t>
      </w:r>
      <w:r>
        <w:rPr>
          <w:rFonts w:ascii="Times New Roman" w:hAnsi="Times New Roman"/>
          <w:bCs/>
          <w:sz w:val="24"/>
          <w:szCs w:val="24"/>
        </w:rPr>
        <w:t>М</w:t>
      </w:r>
      <w:r w:rsidRPr="00544FB3">
        <w:rPr>
          <w:rFonts w:ascii="Times New Roman" w:hAnsi="Times New Roman"/>
          <w:bCs/>
          <w:sz w:val="24"/>
          <w:szCs w:val="24"/>
        </w:rPr>
        <w:t>-</w:t>
      </w:r>
      <w:r>
        <w:rPr>
          <w:rFonts w:ascii="Times New Roman" w:hAnsi="Times New Roman"/>
          <w:bCs/>
          <w:sz w:val="24"/>
          <w:szCs w:val="24"/>
        </w:rPr>
        <w:t>63</w:t>
      </w:r>
      <w:r w:rsidRPr="006261D2">
        <w:rPr>
          <w:rFonts w:ascii="Times New Roman" w:hAnsi="Times New Roman"/>
          <w:bCs/>
          <w:sz w:val="24"/>
          <w:szCs w:val="24"/>
        </w:rPr>
        <w:t>)</w:t>
      </w:r>
    </w:p>
    <w:p w:rsidR="000407B2" w:rsidRPr="00EC3A5D" w:rsidRDefault="000407B2" w:rsidP="000407B2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0407B2" w:rsidRDefault="000407B2" w:rsidP="000407B2">
      <w:pPr>
        <w:spacing w:after="0" w:line="221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44FB3">
        <w:rPr>
          <w:rFonts w:ascii="Times New Roman" w:hAnsi="Times New Roman"/>
          <w:b/>
          <w:bCs/>
          <w:sz w:val="24"/>
          <w:szCs w:val="24"/>
        </w:rPr>
        <w:t>Публикации:</w:t>
      </w:r>
    </w:p>
    <w:p w:rsidR="000407B2" w:rsidRPr="00544FB3" w:rsidRDefault="000407B2" w:rsidP="000407B2">
      <w:pPr>
        <w:spacing w:after="0" w:line="221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0407B2" w:rsidRPr="00544FB3" w:rsidRDefault="000407B2" w:rsidP="000407B2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 w:rsidRPr="00544FB3">
        <w:rPr>
          <w:rFonts w:ascii="Times New Roman" w:hAnsi="Times New Roman"/>
          <w:bCs/>
          <w:sz w:val="24"/>
          <w:szCs w:val="24"/>
        </w:rPr>
        <w:t xml:space="preserve">1-30 </w:t>
      </w:r>
      <w:r>
        <w:rPr>
          <w:rFonts w:ascii="Times New Roman" w:hAnsi="Times New Roman"/>
          <w:bCs/>
          <w:sz w:val="24"/>
          <w:szCs w:val="24"/>
        </w:rPr>
        <w:t>ноября</w:t>
      </w:r>
      <w:r w:rsidRPr="00544FB3">
        <w:rPr>
          <w:rFonts w:ascii="Times New Roman" w:hAnsi="Times New Roman"/>
          <w:bCs/>
          <w:sz w:val="24"/>
          <w:szCs w:val="24"/>
        </w:rPr>
        <w:t>. Международный научный журнал «</w:t>
      </w:r>
      <w:r w:rsidRPr="00544FB3">
        <w:rPr>
          <w:rFonts w:ascii="Times New Roman" w:hAnsi="Times New Roman"/>
          <w:b/>
          <w:bCs/>
          <w:sz w:val="24"/>
          <w:szCs w:val="24"/>
        </w:rPr>
        <w:t>SCIENCE TIME</w:t>
      </w:r>
      <w:r>
        <w:rPr>
          <w:rFonts w:ascii="Times New Roman" w:hAnsi="Times New Roman"/>
          <w:bCs/>
          <w:sz w:val="24"/>
          <w:szCs w:val="24"/>
        </w:rPr>
        <w:t>» (Выпуск №11</w:t>
      </w:r>
      <w:r w:rsidRPr="00544FB3">
        <w:rPr>
          <w:rFonts w:ascii="Times New Roman" w:hAnsi="Times New Roman"/>
          <w:bCs/>
          <w:sz w:val="24"/>
          <w:szCs w:val="24"/>
        </w:rPr>
        <w:t>/</w:t>
      </w:r>
      <w:r>
        <w:rPr>
          <w:rFonts w:ascii="Times New Roman" w:hAnsi="Times New Roman"/>
          <w:bCs/>
          <w:sz w:val="24"/>
          <w:szCs w:val="24"/>
        </w:rPr>
        <w:t>2026</w:t>
      </w:r>
      <w:r w:rsidRPr="00544FB3">
        <w:rPr>
          <w:rFonts w:ascii="Times New Roman" w:hAnsi="Times New Roman"/>
          <w:bCs/>
          <w:sz w:val="24"/>
          <w:szCs w:val="24"/>
        </w:rPr>
        <w:t>)</w:t>
      </w:r>
    </w:p>
    <w:p w:rsidR="000407B2" w:rsidRPr="00544FB3" w:rsidRDefault="000407B2" w:rsidP="000407B2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 w:rsidRPr="00544FB3">
        <w:rPr>
          <w:rFonts w:ascii="Times New Roman" w:hAnsi="Times New Roman"/>
          <w:bCs/>
          <w:sz w:val="24"/>
          <w:szCs w:val="24"/>
        </w:rPr>
        <w:t xml:space="preserve">1-30 </w:t>
      </w:r>
      <w:r>
        <w:rPr>
          <w:rFonts w:ascii="Times New Roman" w:hAnsi="Times New Roman"/>
          <w:bCs/>
          <w:sz w:val="24"/>
          <w:szCs w:val="24"/>
        </w:rPr>
        <w:t>ноября</w:t>
      </w:r>
      <w:r w:rsidRPr="00544FB3">
        <w:rPr>
          <w:rFonts w:ascii="Times New Roman" w:hAnsi="Times New Roman"/>
          <w:bCs/>
          <w:sz w:val="24"/>
          <w:szCs w:val="24"/>
        </w:rPr>
        <w:t>. Международный научный журнал «</w:t>
      </w:r>
      <w:r w:rsidRPr="00544FB3">
        <w:rPr>
          <w:rFonts w:ascii="Times New Roman" w:hAnsi="Times New Roman"/>
          <w:b/>
          <w:bCs/>
          <w:sz w:val="24"/>
          <w:szCs w:val="24"/>
        </w:rPr>
        <w:t>Вестник Науки и Творчества</w:t>
      </w:r>
      <w:r>
        <w:rPr>
          <w:rFonts w:ascii="Times New Roman" w:hAnsi="Times New Roman"/>
          <w:bCs/>
          <w:sz w:val="24"/>
          <w:szCs w:val="24"/>
        </w:rPr>
        <w:t xml:space="preserve">» </w:t>
      </w:r>
      <w:r w:rsidRPr="00544FB3">
        <w:rPr>
          <w:rFonts w:ascii="Times New Roman" w:hAnsi="Times New Roman"/>
          <w:bCs/>
          <w:sz w:val="24"/>
          <w:szCs w:val="24"/>
        </w:rPr>
        <w:t>(Выпуск №</w:t>
      </w:r>
      <w:r>
        <w:rPr>
          <w:rFonts w:ascii="Times New Roman" w:hAnsi="Times New Roman"/>
          <w:bCs/>
          <w:sz w:val="24"/>
          <w:szCs w:val="24"/>
        </w:rPr>
        <w:t>11</w:t>
      </w:r>
      <w:r w:rsidRPr="00544FB3">
        <w:rPr>
          <w:rFonts w:ascii="Times New Roman" w:hAnsi="Times New Roman"/>
          <w:bCs/>
          <w:sz w:val="24"/>
          <w:szCs w:val="24"/>
        </w:rPr>
        <w:t>/</w:t>
      </w:r>
      <w:r>
        <w:rPr>
          <w:rFonts w:ascii="Times New Roman" w:hAnsi="Times New Roman"/>
          <w:bCs/>
          <w:sz w:val="24"/>
          <w:szCs w:val="24"/>
        </w:rPr>
        <w:t>2026</w:t>
      </w:r>
      <w:r w:rsidRPr="00544FB3">
        <w:rPr>
          <w:rFonts w:ascii="Times New Roman" w:hAnsi="Times New Roman"/>
          <w:bCs/>
          <w:sz w:val="24"/>
          <w:szCs w:val="24"/>
        </w:rPr>
        <w:t>)</w:t>
      </w:r>
    </w:p>
    <w:p w:rsidR="000407B2" w:rsidRPr="00544FB3" w:rsidRDefault="000407B2" w:rsidP="000407B2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 w:rsidRPr="00544FB3">
        <w:rPr>
          <w:rFonts w:ascii="Times New Roman" w:hAnsi="Times New Roman"/>
          <w:bCs/>
          <w:sz w:val="24"/>
          <w:szCs w:val="24"/>
        </w:rPr>
        <w:t xml:space="preserve">1-30 </w:t>
      </w:r>
      <w:r>
        <w:rPr>
          <w:rFonts w:ascii="Times New Roman" w:hAnsi="Times New Roman"/>
          <w:bCs/>
          <w:sz w:val="24"/>
          <w:szCs w:val="24"/>
        </w:rPr>
        <w:t>ноября</w:t>
      </w:r>
      <w:r w:rsidRPr="00544FB3">
        <w:rPr>
          <w:rFonts w:ascii="Times New Roman" w:hAnsi="Times New Roman"/>
          <w:bCs/>
          <w:sz w:val="24"/>
          <w:szCs w:val="24"/>
        </w:rPr>
        <w:t>. Международный научный журнал «</w:t>
      </w:r>
      <w:r w:rsidRPr="00544FB3">
        <w:rPr>
          <w:rFonts w:ascii="Times New Roman" w:hAnsi="Times New Roman"/>
          <w:b/>
          <w:bCs/>
          <w:sz w:val="24"/>
          <w:szCs w:val="24"/>
        </w:rPr>
        <w:t>Научное знание современности</w:t>
      </w:r>
      <w:r>
        <w:rPr>
          <w:rFonts w:ascii="Times New Roman" w:hAnsi="Times New Roman"/>
          <w:bCs/>
          <w:sz w:val="24"/>
          <w:szCs w:val="24"/>
        </w:rPr>
        <w:t xml:space="preserve">» </w:t>
      </w:r>
      <w:r w:rsidRPr="00544FB3">
        <w:rPr>
          <w:rFonts w:ascii="Times New Roman" w:hAnsi="Times New Roman"/>
          <w:bCs/>
          <w:sz w:val="24"/>
          <w:szCs w:val="24"/>
        </w:rPr>
        <w:t>(Выпуск №</w:t>
      </w:r>
      <w:r>
        <w:rPr>
          <w:rFonts w:ascii="Times New Roman" w:hAnsi="Times New Roman"/>
          <w:bCs/>
          <w:sz w:val="24"/>
          <w:szCs w:val="24"/>
        </w:rPr>
        <w:t>11</w:t>
      </w:r>
      <w:r w:rsidRPr="00544FB3">
        <w:rPr>
          <w:rFonts w:ascii="Times New Roman" w:hAnsi="Times New Roman"/>
          <w:bCs/>
          <w:sz w:val="24"/>
          <w:szCs w:val="24"/>
        </w:rPr>
        <w:t>/</w:t>
      </w:r>
      <w:r>
        <w:rPr>
          <w:rFonts w:ascii="Times New Roman" w:hAnsi="Times New Roman"/>
          <w:bCs/>
          <w:sz w:val="24"/>
          <w:szCs w:val="24"/>
        </w:rPr>
        <w:t>2026</w:t>
      </w:r>
      <w:r w:rsidRPr="00544FB3">
        <w:rPr>
          <w:rFonts w:ascii="Times New Roman" w:hAnsi="Times New Roman"/>
          <w:bCs/>
          <w:sz w:val="24"/>
          <w:szCs w:val="24"/>
        </w:rPr>
        <w:t>)</w:t>
      </w:r>
    </w:p>
    <w:p w:rsidR="000407B2" w:rsidRPr="00544FB3" w:rsidRDefault="000407B2" w:rsidP="000407B2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0407B2" w:rsidRPr="00544FB3" w:rsidRDefault="000407B2" w:rsidP="000407B2">
      <w:pPr>
        <w:spacing w:after="0" w:line="221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44FB3">
        <w:rPr>
          <w:rFonts w:ascii="Times New Roman" w:hAnsi="Times New Roman"/>
          <w:b/>
          <w:bCs/>
          <w:sz w:val="24"/>
          <w:szCs w:val="24"/>
        </w:rPr>
        <w:t>Конкурсы:</w:t>
      </w:r>
    </w:p>
    <w:p w:rsidR="000407B2" w:rsidRPr="00544FB3" w:rsidRDefault="000407B2" w:rsidP="000407B2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0407B2" w:rsidRPr="00D34683" w:rsidRDefault="000407B2" w:rsidP="000407B2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</w:t>
      </w:r>
      <w:r w:rsidRPr="00A24055">
        <w:rPr>
          <w:rFonts w:ascii="Times New Roman" w:hAnsi="Times New Roman"/>
          <w:bCs/>
          <w:sz w:val="24"/>
          <w:szCs w:val="24"/>
        </w:rPr>
        <w:t>5</w:t>
      </w:r>
      <w:r>
        <w:rPr>
          <w:rFonts w:ascii="Times New Roman" w:hAnsi="Times New Roman"/>
          <w:bCs/>
          <w:sz w:val="24"/>
          <w:szCs w:val="24"/>
        </w:rPr>
        <w:t xml:space="preserve"> ноября.  Международный</w:t>
      </w:r>
      <w:r w:rsidRPr="00D34683">
        <w:rPr>
          <w:rFonts w:ascii="Times New Roman" w:hAnsi="Times New Roman"/>
          <w:bCs/>
          <w:sz w:val="24"/>
          <w:szCs w:val="24"/>
        </w:rPr>
        <w:t xml:space="preserve"> конкурс нау</w:t>
      </w:r>
      <w:r>
        <w:rPr>
          <w:rFonts w:ascii="Times New Roman" w:hAnsi="Times New Roman"/>
          <w:bCs/>
          <w:sz w:val="24"/>
          <w:szCs w:val="24"/>
        </w:rPr>
        <w:t>чного интереса «</w:t>
      </w:r>
      <w:r w:rsidRPr="00D34683">
        <w:rPr>
          <w:rFonts w:ascii="Times New Roman" w:hAnsi="Times New Roman"/>
          <w:b/>
          <w:bCs/>
          <w:sz w:val="24"/>
          <w:szCs w:val="24"/>
        </w:rPr>
        <w:t xml:space="preserve">MegaScience </w:t>
      </w:r>
      <w:r w:rsidRPr="004A37D1">
        <w:rPr>
          <w:rFonts w:ascii="Times New Roman" w:hAnsi="Times New Roman"/>
          <w:b/>
          <w:bCs/>
          <w:sz w:val="24"/>
          <w:szCs w:val="24"/>
        </w:rPr>
        <w:t>–</w:t>
      </w:r>
      <w:r>
        <w:rPr>
          <w:rFonts w:ascii="Times New Roman" w:hAnsi="Times New Roman"/>
          <w:b/>
          <w:bCs/>
          <w:sz w:val="24"/>
          <w:szCs w:val="24"/>
        </w:rPr>
        <w:t xml:space="preserve"> 2026</w:t>
      </w:r>
      <w:r w:rsidRPr="00D34683">
        <w:rPr>
          <w:rFonts w:ascii="Times New Roman" w:hAnsi="Times New Roman"/>
          <w:bCs/>
          <w:sz w:val="24"/>
          <w:szCs w:val="24"/>
        </w:rPr>
        <w:t>»</w:t>
      </w:r>
    </w:p>
    <w:p w:rsidR="000407B2" w:rsidRPr="00D34683" w:rsidRDefault="000407B2" w:rsidP="000407B2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</w:t>
      </w:r>
      <w:r w:rsidRPr="00A24055">
        <w:rPr>
          <w:rFonts w:ascii="Times New Roman" w:hAnsi="Times New Roman"/>
          <w:bCs/>
          <w:sz w:val="24"/>
          <w:szCs w:val="24"/>
        </w:rPr>
        <w:t>6</w:t>
      </w:r>
      <w:r>
        <w:rPr>
          <w:rFonts w:ascii="Times New Roman" w:hAnsi="Times New Roman"/>
          <w:bCs/>
          <w:sz w:val="24"/>
          <w:szCs w:val="24"/>
        </w:rPr>
        <w:t xml:space="preserve"> ноября.  Международный</w:t>
      </w:r>
      <w:r w:rsidRPr="00D34683">
        <w:rPr>
          <w:rFonts w:ascii="Times New Roman" w:hAnsi="Times New Roman"/>
          <w:bCs/>
          <w:sz w:val="24"/>
          <w:szCs w:val="24"/>
        </w:rPr>
        <w:t xml:space="preserve"> конкурс научного сотрудничества «</w:t>
      </w:r>
      <w:r w:rsidRPr="00D34683">
        <w:rPr>
          <w:rFonts w:ascii="Times New Roman" w:hAnsi="Times New Roman"/>
          <w:b/>
          <w:bCs/>
          <w:sz w:val="24"/>
          <w:szCs w:val="24"/>
        </w:rPr>
        <w:t xml:space="preserve">Созвездие </w:t>
      </w:r>
      <w:r w:rsidRPr="004A37D1">
        <w:rPr>
          <w:rFonts w:ascii="Times New Roman" w:hAnsi="Times New Roman"/>
          <w:b/>
          <w:bCs/>
          <w:sz w:val="24"/>
          <w:szCs w:val="24"/>
        </w:rPr>
        <w:t>–</w:t>
      </w:r>
      <w:r>
        <w:rPr>
          <w:rFonts w:ascii="Times New Roman" w:hAnsi="Times New Roman"/>
          <w:b/>
          <w:bCs/>
          <w:sz w:val="24"/>
          <w:szCs w:val="24"/>
        </w:rPr>
        <w:t xml:space="preserve"> 2026</w:t>
      </w:r>
      <w:r w:rsidRPr="00D34683">
        <w:rPr>
          <w:rFonts w:ascii="Times New Roman" w:hAnsi="Times New Roman"/>
          <w:bCs/>
          <w:sz w:val="24"/>
          <w:szCs w:val="24"/>
        </w:rPr>
        <w:t>»</w:t>
      </w:r>
    </w:p>
    <w:p w:rsidR="000407B2" w:rsidRPr="00454A25" w:rsidRDefault="000407B2" w:rsidP="000407B2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</w:t>
      </w:r>
      <w:r w:rsidRPr="00A24055">
        <w:rPr>
          <w:rFonts w:ascii="Times New Roman" w:hAnsi="Times New Roman"/>
          <w:bCs/>
          <w:sz w:val="24"/>
          <w:szCs w:val="24"/>
        </w:rPr>
        <w:t>7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D34683">
        <w:rPr>
          <w:rFonts w:ascii="Times New Roman" w:hAnsi="Times New Roman"/>
          <w:bCs/>
          <w:sz w:val="24"/>
          <w:szCs w:val="24"/>
        </w:rPr>
        <w:t>ноября.  М</w:t>
      </w:r>
      <w:r>
        <w:rPr>
          <w:rFonts w:ascii="Times New Roman" w:hAnsi="Times New Roman"/>
          <w:bCs/>
          <w:sz w:val="24"/>
          <w:szCs w:val="24"/>
        </w:rPr>
        <w:t>еждународный</w:t>
      </w:r>
      <w:r w:rsidRPr="00454A25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научный конкурс </w:t>
      </w:r>
      <w:r w:rsidRPr="00D34683">
        <w:rPr>
          <w:rFonts w:ascii="Times New Roman" w:hAnsi="Times New Roman"/>
          <w:bCs/>
          <w:sz w:val="24"/>
          <w:szCs w:val="24"/>
        </w:rPr>
        <w:t>«</w:t>
      </w:r>
      <w:r>
        <w:rPr>
          <w:rFonts w:ascii="Times New Roman" w:hAnsi="Times New Roman"/>
          <w:b/>
          <w:bCs/>
          <w:sz w:val="24"/>
          <w:szCs w:val="24"/>
        </w:rPr>
        <w:t xml:space="preserve">Психолог года </w:t>
      </w:r>
      <w:r w:rsidRPr="004A37D1">
        <w:rPr>
          <w:rFonts w:ascii="Times New Roman" w:hAnsi="Times New Roman"/>
          <w:b/>
          <w:bCs/>
          <w:sz w:val="24"/>
          <w:szCs w:val="24"/>
        </w:rPr>
        <w:t>–</w:t>
      </w:r>
      <w:r>
        <w:rPr>
          <w:rFonts w:ascii="Times New Roman" w:hAnsi="Times New Roman"/>
          <w:b/>
          <w:bCs/>
          <w:sz w:val="24"/>
          <w:szCs w:val="24"/>
        </w:rPr>
        <w:t xml:space="preserve"> 2026</w:t>
      </w:r>
      <w:r w:rsidRPr="00D34683">
        <w:rPr>
          <w:rFonts w:ascii="Times New Roman" w:hAnsi="Times New Roman"/>
          <w:bCs/>
          <w:sz w:val="24"/>
          <w:szCs w:val="24"/>
        </w:rPr>
        <w:t>»</w:t>
      </w:r>
    </w:p>
    <w:p w:rsidR="000407B2" w:rsidRDefault="000407B2" w:rsidP="000407B2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</w:t>
      </w:r>
      <w:r w:rsidRPr="00A24055">
        <w:rPr>
          <w:rFonts w:ascii="Times New Roman" w:hAnsi="Times New Roman"/>
          <w:bCs/>
          <w:sz w:val="24"/>
          <w:szCs w:val="24"/>
        </w:rPr>
        <w:t>8</w:t>
      </w:r>
      <w:r>
        <w:rPr>
          <w:rFonts w:ascii="Times New Roman" w:hAnsi="Times New Roman"/>
          <w:bCs/>
          <w:sz w:val="24"/>
          <w:szCs w:val="24"/>
        </w:rPr>
        <w:t xml:space="preserve"> ноября.  Международный</w:t>
      </w:r>
      <w:r w:rsidRPr="00D34683">
        <w:rPr>
          <w:rFonts w:ascii="Times New Roman" w:hAnsi="Times New Roman"/>
          <w:bCs/>
          <w:sz w:val="24"/>
          <w:szCs w:val="24"/>
        </w:rPr>
        <w:t xml:space="preserve"> конкурс научного просвещения «</w:t>
      </w:r>
      <w:r w:rsidRPr="00D34683">
        <w:rPr>
          <w:rFonts w:ascii="Times New Roman" w:hAnsi="Times New Roman"/>
          <w:b/>
          <w:bCs/>
          <w:sz w:val="24"/>
          <w:szCs w:val="24"/>
        </w:rPr>
        <w:t xml:space="preserve">Science Light </w:t>
      </w:r>
      <w:r w:rsidRPr="004A37D1">
        <w:rPr>
          <w:rFonts w:ascii="Times New Roman" w:hAnsi="Times New Roman"/>
          <w:b/>
          <w:bCs/>
          <w:sz w:val="24"/>
          <w:szCs w:val="24"/>
        </w:rPr>
        <w:t>–</w:t>
      </w:r>
      <w:r>
        <w:rPr>
          <w:rFonts w:ascii="Times New Roman" w:hAnsi="Times New Roman"/>
          <w:b/>
          <w:bCs/>
          <w:sz w:val="24"/>
          <w:szCs w:val="24"/>
        </w:rPr>
        <w:t xml:space="preserve"> 2026</w:t>
      </w:r>
      <w:r w:rsidRPr="00D34683">
        <w:rPr>
          <w:rFonts w:ascii="Times New Roman" w:hAnsi="Times New Roman"/>
          <w:bCs/>
          <w:sz w:val="24"/>
          <w:szCs w:val="24"/>
        </w:rPr>
        <w:t>»</w:t>
      </w:r>
    </w:p>
    <w:p w:rsidR="000407B2" w:rsidRPr="00D34683" w:rsidRDefault="000407B2" w:rsidP="000407B2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0407B2" w:rsidRPr="00544FB3" w:rsidRDefault="000407B2" w:rsidP="000407B2">
      <w:pPr>
        <w:spacing w:after="0" w:line="221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44FB3">
        <w:rPr>
          <w:rFonts w:ascii="Times New Roman" w:hAnsi="Times New Roman"/>
          <w:b/>
          <w:bCs/>
          <w:sz w:val="24"/>
          <w:szCs w:val="24"/>
        </w:rPr>
        <w:t>Олимпиады:</w:t>
      </w:r>
    </w:p>
    <w:p w:rsidR="000407B2" w:rsidRDefault="000407B2" w:rsidP="000407B2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0407B2" w:rsidRPr="003478E7" w:rsidRDefault="000407B2" w:rsidP="000407B2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21-26 ноября. Международная </w:t>
      </w:r>
      <w:r w:rsidRPr="00D34683">
        <w:rPr>
          <w:rFonts w:ascii="Times New Roman" w:hAnsi="Times New Roman"/>
          <w:bCs/>
          <w:sz w:val="24"/>
          <w:szCs w:val="24"/>
        </w:rPr>
        <w:t>научная олимпиада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454A25">
        <w:rPr>
          <w:rFonts w:ascii="Times New Roman" w:hAnsi="Times New Roman"/>
          <w:b/>
          <w:bCs/>
          <w:sz w:val="24"/>
          <w:szCs w:val="24"/>
        </w:rPr>
        <w:t xml:space="preserve">по </w:t>
      </w:r>
      <w:r>
        <w:rPr>
          <w:rFonts w:ascii="Times New Roman" w:hAnsi="Times New Roman"/>
          <w:b/>
          <w:bCs/>
          <w:sz w:val="24"/>
          <w:szCs w:val="24"/>
        </w:rPr>
        <w:t>товароведению</w:t>
      </w:r>
    </w:p>
    <w:p w:rsidR="000407B2" w:rsidRDefault="000407B2" w:rsidP="000407B2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21-</w:t>
      </w:r>
      <w:r w:rsidRPr="00A24055">
        <w:rPr>
          <w:rFonts w:ascii="Times New Roman" w:hAnsi="Times New Roman"/>
          <w:bCs/>
          <w:sz w:val="24"/>
          <w:szCs w:val="24"/>
        </w:rPr>
        <w:t>2</w:t>
      </w:r>
      <w:r>
        <w:rPr>
          <w:rFonts w:ascii="Times New Roman" w:hAnsi="Times New Roman"/>
          <w:bCs/>
          <w:sz w:val="24"/>
          <w:szCs w:val="24"/>
        </w:rPr>
        <w:t xml:space="preserve">6 ноября. Международная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454A25">
        <w:rPr>
          <w:rFonts w:ascii="Times New Roman" w:hAnsi="Times New Roman"/>
          <w:b/>
          <w:bCs/>
          <w:sz w:val="24"/>
          <w:szCs w:val="24"/>
        </w:rPr>
        <w:t xml:space="preserve">по </w:t>
      </w:r>
      <w:r>
        <w:rPr>
          <w:rFonts w:ascii="Times New Roman" w:hAnsi="Times New Roman"/>
          <w:b/>
          <w:bCs/>
          <w:sz w:val="24"/>
          <w:szCs w:val="24"/>
        </w:rPr>
        <w:t>истории</w:t>
      </w:r>
    </w:p>
    <w:p w:rsidR="000407B2" w:rsidRPr="00DA4C04" w:rsidRDefault="000407B2" w:rsidP="000407B2">
      <w:pPr>
        <w:spacing w:after="0" w:line="221" w:lineRule="auto"/>
        <w:jc w:val="both"/>
        <w:rPr>
          <w:rFonts w:ascii="Times New Roman" w:hAnsi="Times New Roman"/>
          <w:b/>
          <w:bCs/>
          <w:color w:val="0070C0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21-26 ноября</w:t>
      </w:r>
      <w:r w:rsidRPr="00D34683">
        <w:rPr>
          <w:rFonts w:ascii="Times New Roman" w:hAnsi="Times New Roman"/>
          <w:bCs/>
          <w:sz w:val="24"/>
          <w:szCs w:val="24"/>
        </w:rPr>
        <w:t>. Международная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454A25">
        <w:rPr>
          <w:rFonts w:ascii="Times New Roman" w:hAnsi="Times New Roman"/>
          <w:b/>
          <w:bCs/>
          <w:sz w:val="24"/>
          <w:szCs w:val="24"/>
        </w:rPr>
        <w:t>командная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D34683">
        <w:rPr>
          <w:rFonts w:ascii="Times New Roman" w:hAnsi="Times New Roman"/>
          <w:b/>
          <w:bCs/>
          <w:sz w:val="24"/>
          <w:szCs w:val="24"/>
        </w:rPr>
        <w:t xml:space="preserve">по </w:t>
      </w:r>
      <w:r>
        <w:rPr>
          <w:rFonts w:ascii="Times New Roman" w:hAnsi="Times New Roman"/>
          <w:b/>
          <w:bCs/>
          <w:sz w:val="24"/>
          <w:szCs w:val="24"/>
        </w:rPr>
        <w:t xml:space="preserve">психологии и педагогике </w:t>
      </w:r>
      <w:r w:rsidRPr="00D34683">
        <w:rPr>
          <w:rFonts w:ascii="Times New Roman" w:hAnsi="Times New Roman"/>
          <w:b/>
          <w:bCs/>
          <w:color w:val="0070C0"/>
          <w:sz w:val="24"/>
          <w:szCs w:val="24"/>
        </w:rPr>
        <w:t>(совместно с Казанским федеральным университетом)</w:t>
      </w:r>
    </w:p>
    <w:p w:rsidR="000407B2" w:rsidRPr="007A3BCA" w:rsidRDefault="000407B2" w:rsidP="000407B2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21-26 ноября. Международная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454A25">
        <w:rPr>
          <w:rFonts w:ascii="Times New Roman" w:hAnsi="Times New Roman"/>
          <w:b/>
          <w:bCs/>
          <w:sz w:val="24"/>
          <w:szCs w:val="24"/>
        </w:rPr>
        <w:t xml:space="preserve">по </w:t>
      </w:r>
      <w:r>
        <w:rPr>
          <w:rFonts w:ascii="Times New Roman" w:hAnsi="Times New Roman"/>
          <w:b/>
          <w:bCs/>
          <w:sz w:val="24"/>
          <w:szCs w:val="24"/>
        </w:rPr>
        <w:t>экологии</w:t>
      </w:r>
    </w:p>
    <w:p w:rsidR="000407B2" w:rsidRPr="00D34683" w:rsidRDefault="000407B2" w:rsidP="000407B2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21-26 ноября. Международная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454A25">
        <w:rPr>
          <w:rFonts w:ascii="Times New Roman" w:hAnsi="Times New Roman"/>
          <w:b/>
          <w:bCs/>
          <w:sz w:val="24"/>
          <w:szCs w:val="24"/>
        </w:rPr>
        <w:t>по международному праву</w:t>
      </w:r>
    </w:p>
    <w:p w:rsidR="000407B2" w:rsidRDefault="000407B2" w:rsidP="000407B2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24-29 ноября. Международная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454A25">
        <w:rPr>
          <w:rFonts w:ascii="Times New Roman" w:hAnsi="Times New Roman"/>
          <w:b/>
          <w:bCs/>
          <w:sz w:val="24"/>
          <w:szCs w:val="24"/>
        </w:rPr>
        <w:t xml:space="preserve">по </w:t>
      </w:r>
      <w:r>
        <w:rPr>
          <w:rFonts w:ascii="Times New Roman" w:hAnsi="Times New Roman"/>
          <w:b/>
          <w:bCs/>
          <w:sz w:val="24"/>
          <w:szCs w:val="24"/>
        </w:rPr>
        <w:t>философии</w:t>
      </w:r>
    </w:p>
    <w:p w:rsidR="000407B2" w:rsidRPr="00D34683" w:rsidRDefault="000407B2" w:rsidP="000407B2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24-29 ноября. Международная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454A25">
        <w:rPr>
          <w:rFonts w:ascii="Times New Roman" w:hAnsi="Times New Roman"/>
          <w:b/>
          <w:bCs/>
          <w:sz w:val="24"/>
          <w:szCs w:val="24"/>
        </w:rPr>
        <w:t xml:space="preserve">по </w:t>
      </w:r>
      <w:r>
        <w:rPr>
          <w:rFonts w:ascii="Times New Roman" w:hAnsi="Times New Roman"/>
          <w:b/>
          <w:bCs/>
          <w:sz w:val="24"/>
          <w:szCs w:val="24"/>
        </w:rPr>
        <w:t>химии</w:t>
      </w:r>
    </w:p>
    <w:p w:rsidR="000407B2" w:rsidRPr="00D34683" w:rsidRDefault="000407B2" w:rsidP="000407B2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24-29 ноября. Международная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454A25">
        <w:rPr>
          <w:rFonts w:ascii="Times New Roman" w:hAnsi="Times New Roman"/>
          <w:b/>
          <w:bCs/>
          <w:sz w:val="24"/>
          <w:szCs w:val="24"/>
        </w:rPr>
        <w:t xml:space="preserve">по </w:t>
      </w:r>
      <w:r>
        <w:rPr>
          <w:rFonts w:ascii="Times New Roman" w:hAnsi="Times New Roman"/>
          <w:b/>
          <w:bCs/>
          <w:sz w:val="24"/>
          <w:szCs w:val="24"/>
        </w:rPr>
        <w:t>немецкому языку</w:t>
      </w:r>
    </w:p>
    <w:p w:rsidR="000407B2" w:rsidRDefault="000407B2" w:rsidP="000407B2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24-29 ноября. Международная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454A25">
        <w:rPr>
          <w:rFonts w:ascii="Times New Roman" w:hAnsi="Times New Roman"/>
          <w:b/>
          <w:bCs/>
          <w:sz w:val="24"/>
          <w:szCs w:val="24"/>
        </w:rPr>
        <w:t>по социологии</w:t>
      </w:r>
    </w:p>
    <w:p w:rsidR="000407B2" w:rsidRDefault="000407B2" w:rsidP="000407B2">
      <w:pPr>
        <w:spacing w:after="0" w:line="221" w:lineRule="auto"/>
        <w:jc w:val="both"/>
        <w:rPr>
          <w:rFonts w:ascii="Times New Roman" w:hAnsi="Times New Roman"/>
          <w:b/>
          <w:bCs/>
          <w:color w:val="0070C0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24-29 ноября</w:t>
      </w:r>
      <w:r w:rsidRPr="00D34683">
        <w:rPr>
          <w:rFonts w:ascii="Times New Roman" w:hAnsi="Times New Roman"/>
          <w:bCs/>
          <w:sz w:val="24"/>
          <w:szCs w:val="24"/>
        </w:rPr>
        <w:t>. Международная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454A25">
        <w:rPr>
          <w:rFonts w:ascii="Times New Roman" w:hAnsi="Times New Roman"/>
          <w:b/>
          <w:bCs/>
          <w:sz w:val="24"/>
          <w:szCs w:val="24"/>
        </w:rPr>
        <w:t>командная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D34683">
        <w:rPr>
          <w:rFonts w:ascii="Times New Roman" w:hAnsi="Times New Roman"/>
          <w:b/>
          <w:bCs/>
          <w:sz w:val="24"/>
          <w:szCs w:val="24"/>
        </w:rPr>
        <w:t>по экономике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D34683">
        <w:rPr>
          <w:rFonts w:ascii="Times New Roman" w:hAnsi="Times New Roman"/>
          <w:b/>
          <w:bCs/>
          <w:color w:val="0070C0"/>
          <w:sz w:val="24"/>
          <w:szCs w:val="24"/>
        </w:rPr>
        <w:t>(совместно с Казанским федеральным университетом)</w:t>
      </w:r>
    </w:p>
    <w:p w:rsidR="000407B2" w:rsidRDefault="000407B2" w:rsidP="000407B2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0407B2" w:rsidRPr="00BC029A" w:rsidRDefault="000407B2" w:rsidP="000407B2">
      <w:pPr>
        <w:spacing w:after="0" w:line="221" w:lineRule="auto"/>
        <w:jc w:val="both"/>
        <w:rPr>
          <w:rFonts w:ascii="Times New Roman" w:hAnsi="Times New Roman"/>
          <w:sz w:val="24"/>
          <w:szCs w:val="24"/>
        </w:rPr>
      </w:pPr>
      <w:r w:rsidRPr="00F41B3D">
        <w:rPr>
          <w:rFonts w:ascii="Times New Roman" w:hAnsi="Times New Roman"/>
          <w:color w:val="000000"/>
          <w:spacing w:val="-4"/>
          <w:sz w:val="24"/>
          <w:szCs w:val="24"/>
        </w:rPr>
        <w:t xml:space="preserve">Подробности можно получить на сайте </w:t>
      </w:r>
      <w:r w:rsidRPr="00F41B3D">
        <w:rPr>
          <w:rFonts w:ascii="Times New Roman" w:hAnsi="Times New Roman"/>
          <w:b/>
          <w:color w:val="000000"/>
          <w:spacing w:val="-4"/>
          <w:sz w:val="24"/>
          <w:szCs w:val="24"/>
        </w:rPr>
        <w:t xml:space="preserve">on-tvor.ru </w:t>
      </w:r>
      <w:r w:rsidRPr="00F41B3D">
        <w:rPr>
          <w:rFonts w:ascii="Times New Roman" w:hAnsi="Times New Roman"/>
          <w:color w:val="000000"/>
          <w:spacing w:val="-4"/>
          <w:sz w:val="24"/>
          <w:szCs w:val="24"/>
        </w:rPr>
        <w:t>в разделе «</w:t>
      </w:r>
      <w:r w:rsidRPr="00F41B3D">
        <w:rPr>
          <w:rFonts w:ascii="Times New Roman" w:hAnsi="Times New Roman"/>
          <w:b/>
          <w:color w:val="000000"/>
          <w:spacing w:val="-4"/>
          <w:sz w:val="24"/>
          <w:szCs w:val="24"/>
        </w:rPr>
        <w:t>Мероприятия</w:t>
      </w:r>
      <w:r w:rsidRPr="00F41B3D">
        <w:rPr>
          <w:rFonts w:ascii="Times New Roman" w:hAnsi="Times New Roman"/>
          <w:color w:val="000000"/>
          <w:spacing w:val="-4"/>
          <w:sz w:val="24"/>
          <w:szCs w:val="24"/>
        </w:rPr>
        <w:t>».</w:t>
      </w:r>
    </w:p>
    <w:p w:rsidR="000407B2" w:rsidRPr="00C92D2A" w:rsidRDefault="000407B2" w:rsidP="000407B2">
      <w:pPr>
        <w:spacing w:after="0" w:line="228" w:lineRule="auto"/>
        <w:jc w:val="both"/>
        <w:rPr>
          <w:rFonts w:ascii="Times New Roman" w:hAnsi="Times New Roman"/>
          <w:sz w:val="24"/>
          <w:szCs w:val="24"/>
        </w:rPr>
      </w:pPr>
    </w:p>
    <w:p w:rsidR="00D91EEE" w:rsidRPr="00C92D2A" w:rsidRDefault="00D91EEE" w:rsidP="000407B2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sectPr w:rsidR="00D91EEE" w:rsidRPr="00C92D2A" w:rsidSect="001D3E4F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0401" w:rsidRDefault="001F0401" w:rsidP="004402DE">
      <w:pPr>
        <w:spacing w:after="0" w:line="240" w:lineRule="auto"/>
      </w:pPr>
      <w:r>
        <w:separator/>
      </w:r>
    </w:p>
  </w:endnote>
  <w:endnote w:type="continuationSeparator" w:id="0">
    <w:p w:rsidR="001F0401" w:rsidRDefault="001F0401" w:rsidP="004402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0401" w:rsidRDefault="001F0401" w:rsidP="004402DE">
      <w:pPr>
        <w:spacing w:after="0" w:line="240" w:lineRule="auto"/>
      </w:pPr>
      <w:r>
        <w:separator/>
      </w:r>
    </w:p>
  </w:footnote>
  <w:footnote w:type="continuationSeparator" w:id="0">
    <w:p w:rsidR="001F0401" w:rsidRDefault="001F0401" w:rsidP="004402D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A46CC9"/>
    <w:rsid w:val="00001BCF"/>
    <w:rsid w:val="00002C42"/>
    <w:rsid w:val="000031CC"/>
    <w:rsid w:val="0000359E"/>
    <w:rsid w:val="00004F80"/>
    <w:rsid w:val="000058C9"/>
    <w:rsid w:val="00007152"/>
    <w:rsid w:val="00010D19"/>
    <w:rsid w:val="0001227E"/>
    <w:rsid w:val="00014ACE"/>
    <w:rsid w:val="0001700D"/>
    <w:rsid w:val="00021813"/>
    <w:rsid w:val="00023596"/>
    <w:rsid w:val="0002386A"/>
    <w:rsid w:val="0002615B"/>
    <w:rsid w:val="00026F64"/>
    <w:rsid w:val="00027BFA"/>
    <w:rsid w:val="00030EE0"/>
    <w:rsid w:val="00034930"/>
    <w:rsid w:val="00036FBC"/>
    <w:rsid w:val="000407B2"/>
    <w:rsid w:val="000408FE"/>
    <w:rsid w:val="000466E3"/>
    <w:rsid w:val="00046D72"/>
    <w:rsid w:val="00047254"/>
    <w:rsid w:val="000509D5"/>
    <w:rsid w:val="00053F53"/>
    <w:rsid w:val="00054EB3"/>
    <w:rsid w:val="00061FD9"/>
    <w:rsid w:val="000624BF"/>
    <w:rsid w:val="00064594"/>
    <w:rsid w:val="00065B9E"/>
    <w:rsid w:val="00067108"/>
    <w:rsid w:val="0006740E"/>
    <w:rsid w:val="00070504"/>
    <w:rsid w:val="00071A6B"/>
    <w:rsid w:val="00071CF6"/>
    <w:rsid w:val="00073618"/>
    <w:rsid w:val="00082F93"/>
    <w:rsid w:val="00086840"/>
    <w:rsid w:val="00091E4B"/>
    <w:rsid w:val="0009324C"/>
    <w:rsid w:val="000936FF"/>
    <w:rsid w:val="00093809"/>
    <w:rsid w:val="00096A09"/>
    <w:rsid w:val="000A012F"/>
    <w:rsid w:val="000A065A"/>
    <w:rsid w:val="000A30BB"/>
    <w:rsid w:val="000A341C"/>
    <w:rsid w:val="000A3B2D"/>
    <w:rsid w:val="000A41E1"/>
    <w:rsid w:val="000A439F"/>
    <w:rsid w:val="000A5FF9"/>
    <w:rsid w:val="000B22CF"/>
    <w:rsid w:val="000B3527"/>
    <w:rsid w:val="000C08B4"/>
    <w:rsid w:val="000C21C2"/>
    <w:rsid w:val="000C5EF4"/>
    <w:rsid w:val="000C66CF"/>
    <w:rsid w:val="000C66EB"/>
    <w:rsid w:val="000D0960"/>
    <w:rsid w:val="000D23D9"/>
    <w:rsid w:val="000D4432"/>
    <w:rsid w:val="000D77EF"/>
    <w:rsid w:val="000E31A0"/>
    <w:rsid w:val="000E3ECC"/>
    <w:rsid w:val="000E4857"/>
    <w:rsid w:val="000E6C8F"/>
    <w:rsid w:val="000F2DF8"/>
    <w:rsid w:val="000F3325"/>
    <w:rsid w:val="000F495A"/>
    <w:rsid w:val="000F4F1F"/>
    <w:rsid w:val="00103CD5"/>
    <w:rsid w:val="00111165"/>
    <w:rsid w:val="0011133B"/>
    <w:rsid w:val="00113886"/>
    <w:rsid w:val="001156D3"/>
    <w:rsid w:val="0011718A"/>
    <w:rsid w:val="001205FA"/>
    <w:rsid w:val="001213E4"/>
    <w:rsid w:val="00126709"/>
    <w:rsid w:val="00133FEF"/>
    <w:rsid w:val="001345DA"/>
    <w:rsid w:val="00135AE3"/>
    <w:rsid w:val="00136F26"/>
    <w:rsid w:val="001424C9"/>
    <w:rsid w:val="00144C91"/>
    <w:rsid w:val="00147752"/>
    <w:rsid w:val="00151995"/>
    <w:rsid w:val="001525FB"/>
    <w:rsid w:val="00152B38"/>
    <w:rsid w:val="00156AA4"/>
    <w:rsid w:val="00156F49"/>
    <w:rsid w:val="00157C0A"/>
    <w:rsid w:val="00162D37"/>
    <w:rsid w:val="00165DF0"/>
    <w:rsid w:val="001669ED"/>
    <w:rsid w:val="00170B51"/>
    <w:rsid w:val="00172133"/>
    <w:rsid w:val="00181523"/>
    <w:rsid w:val="00183C40"/>
    <w:rsid w:val="001845A2"/>
    <w:rsid w:val="00185F8A"/>
    <w:rsid w:val="00186332"/>
    <w:rsid w:val="001878B5"/>
    <w:rsid w:val="00194545"/>
    <w:rsid w:val="001A79FD"/>
    <w:rsid w:val="001A7A89"/>
    <w:rsid w:val="001B0A8D"/>
    <w:rsid w:val="001B1C87"/>
    <w:rsid w:val="001B2316"/>
    <w:rsid w:val="001B30BF"/>
    <w:rsid w:val="001B6AD9"/>
    <w:rsid w:val="001B7207"/>
    <w:rsid w:val="001B7D38"/>
    <w:rsid w:val="001D12FB"/>
    <w:rsid w:val="001D1A20"/>
    <w:rsid w:val="001D21DB"/>
    <w:rsid w:val="001D3B50"/>
    <w:rsid w:val="001D3E4F"/>
    <w:rsid w:val="001D5136"/>
    <w:rsid w:val="001D55BA"/>
    <w:rsid w:val="001D6DEA"/>
    <w:rsid w:val="001E0001"/>
    <w:rsid w:val="001E403B"/>
    <w:rsid w:val="001E5CAF"/>
    <w:rsid w:val="001E73FE"/>
    <w:rsid w:val="001F0401"/>
    <w:rsid w:val="00201F2D"/>
    <w:rsid w:val="002039D7"/>
    <w:rsid w:val="00204092"/>
    <w:rsid w:val="002041CB"/>
    <w:rsid w:val="002056E0"/>
    <w:rsid w:val="00205F1F"/>
    <w:rsid w:val="00206BEB"/>
    <w:rsid w:val="00206BFC"/>
    <w:rsid w:val="002077CA"/>
    <w:rsid w:val="00215454"/>
    <w:rsid w:val="002175C0"/>
    <w:rsid w:val="002177BB"/>
    <w:rsid w:val="0022005F"/>
    <w:rsid w:val="0022036C"/>
    <w:rsid w:val="00221AC0"/>
    <w:rsid w:val="00222514"/>
    <w:rsid w:val="00222749"/>
    <w:rsid w:val="00224545"/>
    <w:rsid w:val="002259A0"/>
    <w:rsid w:val="002264B0"/>
    <w:rsid w:val="002308B3"/>
    <w:rsid w:val="00232CEE"/>
    <w:rsid w:val="00234602"/>
    <w:rsid w:val="002360B3"/>
    <w:rsid w:val="0023642C"/>
    <w:rsid w:val="00242101"/>
    <w:rsid w:val="00242456"/>
    <w:rsid w:val="00242FC5"/>
    <w:rsid w:val="00245946"/>
    <w:rsid w:val="00246E56"/>
    <w:rsid w:val="002476C3"/>
    <w:rsid w:val="002503C6"/>
    <w:rsid w:val="00251A32"/>
    <w:rsid w:val="00253555"/>
    <w:rsid w:val="0026150F"/>
    <w:rsid w:val="002617CD"/>
    <w:rsid w:val="00262471"/>
    <w:rsid w:val="002630A2"/>
    <w:rsid w:val="0026627D"/>
    <w:rsid w:val="00266569"/>
    <w:rsid w:val="00266C6D"/>
    <w:rsid w:val="00270C86"/>
    <w:rsid w:val="002711ED"/>
    <w:rsid w:val="002715A5"/>
    <w:rsid w:val="00272176"/>
    <w:rsid w:val="00273BAD"/>
    <w:rsid w:val="00276F5A"/>
    <w:rsid w:val="00280C69"/>
    <w:rsid w:val="00284A30"/>
    <w:rsid w:val="00286325"/>
    <w:rsid w:val="00286723"/>
    <w:rsid w:val="0028767A"/>
    <w:rsid w:val="00287A67"/>
    <w:rsid w:val="002906FF"/>
    <w:rsid w:val="00290EE0"/>
    <w:rsid w:val="00291357"/>
    <w:rsid w:val="00292E5D"/>
    <w:rsid w:val="00293CD6"/>
    <w:rsid w:val="00294DAB"/>
    <w:rsid w:val="00297DF9"/>
    <w:rsid w:val="002A3465"/>
    <w:rsid w:val="002A5C8B"/>
    <w:rsid w:val="002A78D8"/>
    <w:rsid w:val="002B06D3"/>
    <w:rsid w:val="002B2328"/>
    <w:rsid w:val="002B406F"/>
    <w:rsid w:val="002C1E7F"/>
    <w:rsid w:val="002C26F8"/>
    <w:rsid w:val="002C2EAF"/>
    <w:rsid w:val="002C48C4"/>
    <w:rsid w:val="002C6A38"/>
    <w:rsid w:val="002C7244"/>
    <w:rsid w:val="002C7A58"/>
    <w:rsid w:val="002D1D62"/>
    <w:rsid w:val="002D22AE"/>
    <w:rsid w:val="002D4751"/>
    <w:rsid w:val="002D4E2C"/>
    <w:rsid w:val="002D5838"/>
    <w:rsid w:val="002D5E27"/>
    <w:rsid w:val="002D7485"/>
    <w:rsid w:val="002E07C7"/>
    <w:rsid w:val="002E31E0"/>
    <w:rsid w:val="002E444C"/>
    <w:rsid w:val="002E7165"/>
    <w:rsid w:val="002E7327"/>
    <w:rsid w:val="002E7CCB"/>
    <w:rsid w:val="002F018D"/>
    <w:rsid w:val="002F0588"/>
    <w:rsid w:val="002F4040"/>
    <w:rsid w:val="002F463F"/>
    <w:rsid w:val="002F5935"/>
    <w:rsid w:val="002F60BD"/>
    <w:rsid w:val="003005BA"/>
    <w:rsid w:val="00302821"/>
    <w:rsid w:val="00304B65"/>
    <w:rsid w:val="00312238"/>
    <w:rsid w:val="003127AA"/>
    <w:rsid w:val="00312F07"/>
    <w:rsid w:val="003163F6"/>
    <w:rsid w:val="00317351"/>
    <w:rsid w:val="003209C9"/>
    <w:rsid w:val="00321E12"/>
    <w:rsid w:val="0032343A"/>
    <w:rsid w:val="00323AF8"/>
    <w:rsid w:val="00330682"/>
    <w:rsid w:val="00330E88"/>
    <w:rsid w:val="003315C4"/>
    <w:rsid w:val="00333101"/>
    <w:rsid w:val="00335501"/>
    <w:rsid w:val="003355DD"/>
    <w:rsid w:val="00335ACD"/>
    <w:rsid w:val="00335F54"/>
    <w:rsid w:val="00341E09"/>
    <w:rsid w:val="00344977"/>
    <w:rsid w:val="003456BC"/>
    <w:rsid w:val="00350B87"/>
    <w:rsid w:val="00352CBD"/>
    <w:rsid w:val="00353BF1"/>
    <w:rsid w:val="003541F3"/>
    <w:rsid w:val="0035607F"/>
    <w:rsid w:val="00357BFB"/>
    <w:rsid w:val="00357D8F"/>
    <w:rsid w:val="003609F3"/>
    <w:rsid w:val="00364ACB"/>
    <w:rsid w:val="00364C05"/>
    <w:rsid w:val="0036712E"/>
    <w:rsid w:val="00367ADC"/>
    <w:rsid w:val="0037112A"/>
    <w:rsid w:val="00374745"/>
    <w:rsid w:val="0037492D"/>
    <w:rsid w:val="003776EF"/>
    <w:rsid w:val="00377872"/>
    <w:rsid w:val="00377BA9"/>
    <w:rsid w:val="00377D5E"/>
    <w:rsid w:val="00384217"/>
    <w:rsid w:val="00385349"/>
    <w:rsid w:val="003862FF"/>
    <w:rsid w:val="00391C23"/>
    <w:rsid w:val="003925D6"/>
    <w:rsid w:val="003A01AF"/>
    <w:rsid w:val="003A04E9"/>
    <w:rsid w:val="003A0914"/>
    <w:rsid w:val="003A23F8"/>
    <w:rsid w:val="003A2992"/>
    <w:rsid w:val="003A2A23"/>
    <w:rsid w:val="003A4190"/>
    <w:rsid w:val="003A4550"/>
    <w:rsid w:val="003A580D"/>
    <w:rsid w:val="003B0BA5"/>
    <w:rsid w:val="003B15DD"/>
    <w:rsid w:val="003B17CB"/>
    <w:rsid w:val="003B3659"/>
    <w:rsid w:val="003C11C7"/>
    <w:rsid w:val="003C2887"/>
    <w:rsid w:val="003C56D9"/>
    <w:rsid w:val="003D059B"/>
    <w:rsid w:val="003D4A7D"/>
    <w:rsid w:val="003D4D1C"/>
    <w:rsid w:val="003D56AD"/>
    <w:rsid w:val="003D5A50"/>
    <w:rsid w:val="003D5AD0"/>
    <w:rsid w:val="003D72F1"/>
    <w:rsid w:val="003D7A43"/>
    <w:rsid w:val="003E123A"/>
    <w:rsid w:val="003E1242"/>
    <w:rsid w:val="003E19B2"/>
    <w:rsid w:val="003E382F"/>
    <w:rsid w:val="003E7EEE"/>
    <w:rsid w:val="003F0700"/>
    <w:rsid w:val="003F2366"/>
    <w:rsid w:val="003F2BFE"/>
    <w:rsid w:val="003F36A4"/>
    <w:rsid w:val="003F439C"/>
    <w:rsid w:val="003F46C9"/>
    <w:rsid w:val="003F5B96"/>
    <w:rsid w:val="00403C93"/>
    <w:rsid w:val="00406272"/>
    <w:rsid w:val="004118C6"/>
    <w:rsid w:val="00412081"/>
    <w:rsid w:val="004124EB"/>
    <w:rsid w:val="00414863"/>
    <w:rsid w:val="0042002F"/>
    <w:rsid w:val="00421BAD"/>
    <w:rsid w:val="00423202"/>
    <w:rsid w:val="00427530"/>
    <w:rsid w:val="00430188"/>
    <w:rsid w:val="00434623"/>
    <w:rsid w:val="00434C35"/>
    <w:rsid w:val="004402DE"/>
    <w:rsid w:val="004426BF"/>
    <w:rsid w:val="00453458"/>
    <w:rsid w:val="0045764E"/>
    <w:rsid w:val="00460B14"/>
    <w:rsid w:val="00460BC2"/>
    <w:rsid w:val="00461679"/>
    <w:rsid w:val="00461D4A"/>
    <w:rsid w:val="00461E93"/>
    <w:rsid w:val="00462BE8"/>
    <w:rsid w:val="004654B1"/>
    <w:rsid w:val="004668C1"/>
    <w:rsid w:val="004679CE"/>
    <w:rsid w:val="00467B69"/>
    <w:rsid w:val="00470E4A"/>
    <w:rsid w:val="00473B9A"/>
    <w:rsid w:val="00476E61"/>
    <w:rsid w:val="00481934"/>
    <w:rsid w:val="0048530C"/>
    <w:rsid w:val="00486ED1"/>
    <w:rsid w:val="00487345"/>
    <w:rsid w:val="00487BE0"/>
    <w:rsid w:val="00493DFE"/>
    <w:rsid w:val="00497221"/>
    <w:rsid w:val="004A021E"/>
    <w:rsid w:val="004A0A40"/>
    <w:rsid w:val="004A258D"/>
    <w:rsid w:val="004A3511"/>
    <w:rsid w:val="004A37DE"/>
    <w:rsid w:val="004A3B89"/>
    <w:rsid w:val="004A3C9D"/>
    <w:rsid w:val="004A40F4"/>
    <w:rsid w:val="004A48FA"/>
    <w:rsid w:val="004A6810"/>
    <w:rsid w:val="004B368E"/>
    <w:rsid w:val="004B5DE6"/>
    <w:rsid w:val="004B7C3D"/>
    <w:rsid w:val="004C0AB1"/>
    <w:rsid w:val="004C1B3F"/>
    <w:rsid w:val="004C24F0"/>
    <w:rsid w:val="004C2834"/>
    <w:rsid w:val="004C2A09"/>
    <w:rsid w:val="004C4CF2"/>
    <w:rsid w:val="004C58E2"/>
    <w:rsid w:val="004C71BA"/>
    <w:rsid w:val="004C7CD0"/>
    <w:rsid w:val="004C7EED"/>
    <w:rsid w:val="004D1B88"/>
    <w:rsid w:val="004D1C82"/>
    <w:rsid w:val="004D29FA"/>
    <w:rsid w:val="004D3667"/>
    <w:rsid w:val="004D7B4E"/>
    <w:rsid w:val="004E0F43"/>
    <w:rsid w:val="004E1880"/>
    <w:rsid w:val="004E25A0"/>
    <w:rsid w:val="004E3668"/>
    <w:rsid w:val="004E4E1B"/>
    <w:rsid w:val="004F459C"/>
    <w:rsid w:val="004F4619"/>
    <w:rsid w:val="004F69AD"/>
    <w:rsid w:val="00500D7E"/>
    <w:rsid w:val="005103B1"/>
    <w:rsid w:val="00510B9B"/>
    <w:rsid w:val="00510F0C"/>
    <w:rsid w:val="005112AC"/>
    <w:rsid w:val="00511CF1"/>
    <w:rsid w:val="00514DCB"/>
    <w:rsid w:val="005156D8"/>
    <w:rsid w:val="005166CD"/>
    <w:rsid w:val="005178EE"/>
    <w:rsid w:val="00520400"/>
    <w:rsid w:val="005208A5"/>
    <w:rsid w:val="005274FB"/>
    <w:rsid w:val="005335BF"/>
    <w:rsid w:val="00534338"/>
    <w:rsid w:val="00534868"/>
    <w:rsid w:val="00536038"/>
    <w:rsid w:val="00536192"/>
    <w:rsid w:val="0053656D"/>
    <w:rsid w:val="0054021E"/>
    <w:rsid w:val="00545212"/>
    <w:rsid w:val="005465CC"/>
    <w:rsid w:val="00550D69"/>
    <w:rsid w:val="00554D5E"/>
    <w:rsid w:val="005568AA"/>
    <w:rsid w:val="00557A97"/>
    <w:rsid w:val="0056328A"/>
    <w:rsid w:val="00563639"/>
    <w:rsid w:val="00566207"/>
    <w:rsid w:val="0056654F"/>
    <w:rsid w:val="005670CA"/>
    <w:rsid w:val="0057182E"/>
    <w:rsid w:val="00574524"/>
    <w:rsid w:val="00574BDC"/>
    <w:rsid w:val="005769DB"/>
    <w:rsid w:val="00577C8D"/>
    <w:rsid w:val="005800CA"/>
    <w:rsid w:val="00583F77"/>
    <w:rsid w:val="00585667"/>
    <w:rsid w:val="005856FA"/>
    <w:rsid w:val="00591E27"/>
    <w:rsid w:val="00595BBC"/>
    <w:rsid w:val="005A10DD"/>
    <w:rsid w:val="005A1B01"/>
    <w:rsid w:val="005B3830"/>
    <w:rsid w:val="005B4A66"/>
    <w:rsid w:val="005B4D48"/>
    <w:rsid w:val="005B533C"/>
    <w:rsid w:val="005B6E84"/>
    <w:rsid w:val="005B7AF9"/>
    <w:rsid w:val="005B7D74"/>
    <w:rsid w:val="005C1698"/>
    <w:rsid w:val="005C7400"/>
    <w:rsid w:val="005D0DBD"/>
    <w:rsid w:val="005D38CF"/>
    <w:rsid w:val="005D58CE"/>
    <w:rsid w:val="005E1591"/>
    <w:rsid w:val="005E2F8E"/>
    <w:rsid w:val="005E48E2"/>
    <w:rsid w:val="005E6D5A"/>
    <w:rsid w:val="005E7D16"/>
    <w:rsid w:val="005F0111"/>
    <w:rsid w:val="005F0DDB"/>
    <w:rsid w:val="005F2A35"/>
    <w:rsid w:val="005F3945"/>
    <w:rsid w:val="005F677C"/>
    <w:rsid w:val="00600394"/>
    <w:rsid w:val="00600922"/>
    <w:rsid w:val="00600C40"/>
    <w:rsid w:val="00603EA9"/>
    <w:rsid w:val="00612580"/>
    <w:rsid w:val="006126DC"/>
    <w:rsid w:val="00621624"/>
    <w:rsid w:val="0062429C"/>
    <w:rsid w:val="00627014"/>
    <w:rsid w:val="00627418"/>
    <w:rsid w:val="00627DEA"/>
    <w:rsid w:val="006307F0"/>
    <w:rsid w:val="006363EB"/>
    <w:rsid w:val="0063688D"/>
    <w:rsid w:val="00636ADE"/>
    <w:rsid w:val="00640DAC"/>
    <w:rsid w:val="0064367E"/>
    <w:rsid w:val="00645D74"/>
    <w:rsid w:val="006471C0"/>
    <w:rsid w:val="00647387"/>
    <w:rsid w:val="00647E3E"/>
    <w:rsid w:val="006509C9"/>
    <w:rsid w:val="00650C1B"/>
    <w:rsid w:val="00654D4D"/>
    <w:rsid w:val="00657170"/>
    <w:rsid w:val="00665C3E"/>
    <w:rsid w:val="006662DA"/>
    <w:rsid w:val="00667528"/>
    <w:rsid w:val="006677F3"/>
    <w:rsid w:val="00671FF1"/>
    <w:rsid w:val="00672F6B"/>
    <w:rsid w:val="00674597"/>
    <w:rsid w:val="00680D88"/>
    <w:rsid w:val="00681877"/>
    <w:rsid w:val="006829C0"/>
    <w:rsid w:val="00683585"/>
    <w:rsid w:val="006847FE"/>
    <w:rsid w:val="006870BA"/>
    <w:rsid w:val="00690982"/>
    <w:rsid w:val="00693326"/>
    <w:rsid w:val="006960BD"/>
    <w:rsid w:val="006A1310"/>
    <w:rsid w:val="006A2BFF"/>
    <w:rsid w:val="006A6727"/>
    <w:rsid w:val="006A67D3"/>
    <w:rsid w:val="006B0A58"/>
    <w:rsid w:val="006B17F8"/>
    <w:rsid w:val="006B27CA"/>
    <w:rsid w:val="006B6243"/>
    <w:rsid w:val="006B7103"/>
    <w:rsid w:val="006B778F"/>
    <w:rsid w:val="006C090F"/>
    <w:rsid w:val="006C0B83"/>
    <w:rsid w:val="006C3A3A"/>
    <w:rsid w:val="006D47AA"/>
    <w:rsid w:val="006D5634"/>
    <w:rsid w:val="006D5646"/>
    <w:rsid w:val="006D564C"/>
    <w:rsid w:val="006D6879"/>
    <w:rsid w:val="006D7F5C"/>
    <w:rsid w:val="006E0D0D"/>
    <w:rsid w:val="006E1371"/>
    <w:rsid w:val="006E343C"/>
    <w:rsid w:val="006E44C7"/>
    <w:rsid w:val="006E5F45"/>
    <w:rsid w:val="006E6A55"/>
    <w:rsid w:val="006F25C8"/>
    <w:rsid w:val="006F38BB"/>
    <w:rsid w:val="006F4417"/>
    <w:rsid w:val="006F44D5"/>
    <w:rsid w:val="006F5D6E"/>
    <w:rsid w:val="00701756"/>
    <w:rsid w:val="00703B5E"/>
    <w:rsid w:val="00705737"/>
    <w:rsid w:val="0070694D"/>
    <w:rsid w:val="00710620"/>
    <w:rsid w:val="00712E7F"/>
    <w:rsid w:val="00716240"/>
    <w:rsid w:val="007162C5"/>
    <w:rsid w:val="007218F9"/>
    <w:rsid w:val="00721E9C"/>
    <w:rsid w:val="00722516"/>
    <w:rsid w:val="00723337"/>
    <w:rsid w:val="00723DA2"/>
    <w:rsid w:val="007265D3"/>
    <w:rsid w:val="00736CBE"/>
    <w:rsid w:val="00741850"/>
    <w:rsid w:val="007429C1"/>
    <w:rsid w:val="00743D0D"/>
    <w:rsid w:val="007444FF"/>
    <w:rsid w:val="00744B65"/>
    <w:rsid w:val="007470D9"/>
    <w:rsid w:val="007478F1"/>
    <w:rsid w:val="0075153F"/>
    <w:rsid w:val="00754465"/>
    <w:rsid w:val="007603F0"/>
    <w:rsid w:val="007618A5"/>
    <w:rsid w:val="0076461E"/>
    <w:rsid w:val="007658BE"/>
    <w:rsid w:val="00767275"/>
    <w:rsid w:val="00773290"/>
    <w:rsid w:val="00774320"/>
    <w:rsid w:val="00775DD4"/>
    <w:rsid w:val="00775EE5"/>
    <w:rsid w:val="0077672D"/>
    <w:rsid w:val="007772FB"/>
    <w:rsid w:val="00782EF6"/>
    <w:rsid w:val="00784171"/>
    <w:rsid w:val="007843DA"/>
    <w:rsid w:val="007907AE"/>
    <w:rsid w:val="00792E8B"/>
    <w:rsid w:val="00793196"/>
    <w:rsid w:val="0079385C"/>
    <w:rsid w:val="00793DE5"/>
    <w:rsid w:val="00795059"/>
    <w:rsid w:val="00795FD0"/>
    <w:rsid w:val="007A2D75"/>
    <w:rsid w:val="007A6852"/>
    <w:rsid w:val="007A7102"/>
    <w:rsid w:val="007A7B08"/>
    <w:rsid w:val="007A7C59"/>
    <w:rsid w:val="007B331A"/>
    <w:rsid w:val="007B5EB3"/>
    <w:rsid w:val="007B6087"/>
    <w:rsid w:val="007B6F10"/>
    <w:rsid w:val="007B7F92"/>
    <w:rsid w:val="007C0DD0"/>
    <w:rsid w:val="007C1088"/>
    <w:rsid w:val="007C22A3"/>
    <w:rsid w:val="007C2CC8"/>
    <w:rsid w:val="007C415E"/>
    <w:rsid w:val="007D12D5"/>
    <w:rsid w:val="007D3089"/>
    <w:rsid w:val="007D330B"/>
    <w:rsid w:val="007D4303"/>
    <w:rsid w:val="007D475B"/>
    <w:rsid w:val="007D5E79"/>
    <w:rsid w:val="007D61FC"/>
    <w:rsid w:val="007D67E2"/>
    <w:rsid w:val="007E62BF"/>
    <w:rsid w:val="007F146A"/>
    <w:rsid w:val="007F1583"/>
    <w:rsid w:val="007F18EF"/>
    <w:rsid w:val="007F1D61"/>
    <w:rsid w:val="007F2E3A"/>
    <w:rsid w:val="007F3006"/>
    <w:rsid w:val="007F5DF1"/>
    <w:rsid w:val="007F6C81"/>
    <w:rsid w:val="007F7301"/>
    <w:rsid w:val="007F7927"/>
    <w:rsid w:val="008013D2"/>
    <w:rsid w:val="0080782C"/>
    <w:rsid w:val="00813F4A"/>
    <w:rsid w:val="00816C83"/>
    <w:rsid w:val="00816F40"/>
    <w:rsid w:val="008170F7"/>
    <w:rsid w:val="0081763B"/>
    <w:rsid w:val="00821BB4"/>
    <w:rsid w:val="00825B29"/>
    <w:rsid w:val="00827018"/>
    <w:rsid w:val="00827EB7"/>
    <w:rsid w:val="00831AC8"/>
    <w:rsid w:val="00831CA3"/>
    <w:rsid w:val="0083284D"/>
    <w:rsid w:val="00834E6D"/>
    <w:rsid w:val="00834F6D"/>
    <w:rsid w:val="0083557F"/>
    <w:rsid w:val="00835C35"/>
    <w:rsid w:val="0084501E"/>
    <w:rsid w:val="00847B27"/>
    <w:rsid w:val="00850A66"/>
    <w:rsid w:val="00851CC2"/>
    <w:rsid w:val="0085466B"/>
    <w:rsid w:val="00855A24"/>
    <w:rsid w:val="0086132B"/>
    <w:rsid w:val="008639EF"/>
    <w:rsid w:val="00865A3B"/>
    <w:rsid w:val="00866084"/>
    <w:rsid w:val="0087106C"/>
    <w:rsid w:val="0087392F"/>
    <w:rsid w:val="00880459"/>
    <w:rsid w:val="00880CEE"/>
    <w:rsid w:val="00882AF4"/>
    <w:rsid w:val="00883EFA"/>
    <w:rsid w:val="00884B11"/>
    <w:rsid w:val="008850B5"/>
    <w:rsid w:val="0088539F"/>
    <w:rsid w:val="008871BF"/>
    <w:rsid w:val="0089125A"/>
    <w:rsid w:val="00891737"/>
    <w:rsid w:val="008937D8"/>
    <w:rsid w:val="00894F86"/>
    <w:rsid w:val="008A1A2D"/>
    <w:rsid w:val="008A33CC"/>
    <w:rsid w:val="008A4900"/>
    <w:rsid w:val="008A4FF2"/>
    <w:rsid w:val="008B0AC0"/>
    <w:rsid w:val="008B236F"/>
    <w:rsid w:val="008B3E47"/>
    <w:rsid w:val="008B3F3C"/>
    <w:rsid w:val="008C2004"/>
    <w:rsid w:val="008C29E8"/>
    <w:rsid w:val="008C38D6"/>
    <w:rsid w:val="008C4E34"/>
    <w:rsid w:val="008C617E"/>
    <w:rsid w:val="008C6883"/>
    <w:rsid w:val="008D1D60"/>
    <w:rsid w:val="008D2396"/>
    <w:rsid w:val="008D33AF"/>
    <w:rsid w:val="008D3B95"/>
    <w:rsid w:val="008D44CB"/>
    <w:rsid w:val="008E099D"/>
    <w:rsid w:val="008E11A1"/>
    <w:rsid w:val="008E1BD4"/>
    <w:rsid w:val="008E3556"/>
    <w:rsid w:val="008E36EB"/>
    <w:rsid w:val="008E44A0"/>
    <w:rsid w:val="008F07CA"/>
    <w:rsid w:val="008F3A1B"/>
    <w:rsid w:val="008F60C3"/>
    <w:rsid w:val="009000E2"/>
    <w:rsid w:val="009003AD"/>
    <w:rsid w:val="00901FDD"/>
    <w:rsid w:val="0091130F"/>
    <w:rsid w:val="009113AF"/>
    <w:rsid w:val="00912879"/>
    <w:rsid w:val="009130AD"/>
    <w:rsid w:val="009174C8"/>
    <w:rsid w:val="0092527D"/>
    <w:rsid w:val="009256DB"/>
    <w:rsid w:val="009303B3"/>
    <w:rsid w:val="00930CF6"/>
    <w:rsid w:val="009317BD"/>
    <w:rsid w:val="00931A89"/>
    <w:rsid w:val="00932788"/>
    <w:rsid w:val="00941405"/>
    <w:rsid w:val="00941500"/>
    <w:rsid w:val="00942B6B"/>
    <w:rsid w:val="00944DC5"/>
    <w:rsid w:val="00946562"/>
    <w:rsid w:val="00946772"/>
    <w:rsid w:val="009500C6"/>
    <w:rsid w:val="0095332C"/>
    <w:rsid w:val="00953593"/>
    <w:rsid w:val="00953D56"/>
    <w:rsid w:val="009552FB"/>
    <w:rsid w:val="00955682"/>
    <w:rsid w:val="00955E29"/>
    <w:rsid w:val="009573D3"/>
    <w:rsid w:val="00962A0D"/>
    <w:rsid w:val="00964AB4"/>
    <w:rsid w:val="00966C24"/>
    <w:rsid w:val="00966D8B"/>
    <w:rsid w:val="00967538"/>
    <w:rsid w:val="0097072B"/>
    <w:rsid w:val="009731FB"/>
    <w:rsid w:val="00973415"/>
    <w:rsid w:val="00980C99"/>
    <w:rsid w:val="009819D2"/>
    <w:rsid w:val="00981A4D"/>
    <w:rsid w:val="00984248"/>
    <w:rsid w:val="00985A66"/>
    <w:rsid w:val="0098774D"/>
    <w:rsid w:val="00987754"/>
    <w:rsid w:val="009919CC"/>
    <w:rsid w:val="00992790"/>
    <w:rsid w:val="00992F1D"/>
    <w:rsid w:val="00994086"/>
    <w:rsid w:val="009A277C"/>
    <w:rsid w:val="009A4B60"/>
    <w:rsid w:val="009A73CB"/>
    <w:rsid w:val="009A7DC3"/>
    <w:rsid w:val="009B2E4E"/>
    <w:rsid w:val="009B4079"/>
    <w:rsid w:val="009B49CC"/>
    <w:rsid w:val="009B7812"/>
    <w:rsid w:val="009B7EA0"/>
    <w:rsid w:val="009C03C1"/>
    <w:rsid w:val="009C5C9C"/>
    <w:rsid w:val="009C717C"/>
    <w:rsid w:val="009D10DC"/>
    <w:rsid w:val="009D226A"/>
    <w:rsid w:val="009D26AE"/>
    <w:rsid w:val="009D30F2"/>
    <w:rsid w:val="009D3306"/>
    <w:rsid w:val="009D4999"/>
    <w:rsid w:val="009D5057"/>
    <w:rsid w:val="009D5660"/>
    <w:rsid w:val="009E2B5B"/>
    <w:rsid w:val="009E3D30"/>
    <w:rsid w:val="009E4551"/>
    <w:rsid w:val="009E5006"/>
    <w:rsid w:val="009E6B2C"/>
    <w:rsid w:val="009E6C9C"/>
    <w:rsid w:val="009E6EBD"/>
    <w:rsid w:val="009F0564"/>
    <w:rsid w:val="009F0B05"/>
    <w:rsid w:val="009F10DF"/>
    <w:rsid w:val="009F4F25"/>
    <w:rsid w:val="009F5B45"/>
    <w:rsid w:val="009F73DC"/>
    <w:rsid w:val="009F74AD"/>
    <w:rsid w:val="00A0015F"/>
    <w:rsid w:val="00A0214E"/>
    <w:rsid w:val="00A06FE5"/>
    <w:rsid w:val="00A07969"/>
    <w:rsid w:val="00A17E90"/>
    <w:rsid w:val="00A17F55"/>
    <w:rsid w:val="00A227B8"/>
    <w:rsid w:val="00A22D51"/>
    <w:rsid w:val="00A24F43"/>
    <w:rsid w:val="00A2538B"/>
    <w:rsid w:val="00A30522"/>
    <w:rsid w:val="00A30F68"/>
    <w:rsid w:val="00A35FCA"/>
    <w:rsid w:val="00A4056C"/>
    <w:rsid w:val="00A40EC7"/>
    <w:rsid w:val="00A41BD2"/>
    <w:rsid w:val="00A41CF3"/>
    <w:rsid w:val="00A41D77"/>
    <w:rsid w:val="00A43CC4"/>
    <w:rsid w:val="00A43EDD"/>
    <w:rsid w:val="00A4517A"/>
    <w:rsid w:val="00A46CC9"/>
    <w:rsid w:val="00A47ED4"/>
    <w:rsid w:val="00A5001C"/>
    <w:rsid w:val="00A50B95"/>
    <w:rsid w:val="00A53E90"/>
    <w:rsid w:val="00A53EB0"/>
    <w:rsid w:val="00A54F92"/>
    <w:rsid w:val="00A576D4"/>
    <w:rsid w:val="00A577F4"/>
    <w:rsid w:val="00A60B1C"/>
    <w:rsid w:val="00A60D4B"/>
    <w:rsid w:val="00A628EE"/>
    <w:rsid w:val="00A645EE"/>
    <w:rsid w:val="00A648A2"/>
    <w:rsid w:val="00A64FE9"/>
    <w:rsid w:val="00A67F9A"/>
    <w:rsid w:val="00A73382"/>
    <w:rsid w:val="00A739BF"/>
    <w:rsid w:val="00A758C3"/>
    <w:rsid w:val="00A76395"/>
    <w:rsid w:val="00A76DC0"/>
    <w:rsid w:val="00A901F7"/>
    <w:rsid w:val="00A90924"/>
    <w:rsid w:val="00A93F8F"/>
    <w:rsid w:val="00A9538F"/>
    <w:rsid w:val="00A95915"/>
    <w:rsid w:val="00AA25FD"/>
    <w:rsid w:val="00AA3078"/>
    <w:rsid w:val="00AA5704"/>
    <w:rsid w:val="00AA589B"/>
    <w:rsid w:val="00AA768D"/>
    <w:rsid w:val="00AB34FB"/>
    <w:rsid w:val="00AB52E4"/>
    <w:rsid w:val="00AB5541"/>
    <w:rsid w:val="00AB5B12"/>
    <w:rsid w:val="00AB5D50"/>
    <w:rsid w:val="00AB6418"/>
    <w:rsid w:val="00AC434C"/>
    <w:rsid w:val="00AC43E7"/>
    <w:rsid w:val="00AC6572"/>
    <w:rsid w:val="00AD187A"/>
    <w:rsid w:val="00AD1B8F"/>
    <w:rsid w:val="00AD3D12"/>
    <w:rsid w:val="00AD4437"/>
    <w:rsid w:val="00AD4526"/>
    <w:rsid w:val="00AD5B95"/>
    <w:rsid w:val="00AD686E"/>
    <w:rsid w:val="00AD79A5"/>
    <w:rsid w:val="00AE056C"/>
    <w:rsid w:val="00AE7190"/>
    <w:rsid w:val="00AF07DD"/>
    <w:rsid w:val="00AF436F"/>
    <w:rsid w:val="00AF5588"/>
    <w:rsid w:val="00AF5DF8"/>
    <w:rsid w:val="00AF6B82"/>
    <w:rsid w:val="00B03AEE"/>
    <w:rsid w:val="00B064DD"/>
    <w:rsid w:val="00B10E29"/>
    <w:rsid w:val="00B10E36"/>
    <w:rsid w:val="00B15671"/>
    <w:rsid w:val="00B16580"/>
    <w:rsid w:val="00B165A7"/>
    <w:rsid w:val="00B16D37"/>
    <w:rsid w:val="00B22574"/>
    <w:rsid w:val="00B25F3A"/>
    <w:rsid w:val="00B309D0"/>
    <w:rsid w:val="00B30A0A"/>
    <w:rsid w:val="00B3112D"/>
    <w:rsid w:val="00B314DD"/>
    <w:rsid w:val="00B32A49"/>
    <w:rsid w:val="00B353C4"/>
    <w:rsid w:val="00B3647F"/>
    <w:rsid w:val="00B36EDA"/>
    <w:rsid w:val="00B467E6"/>
    <w:rsid w:val="00B47C7E"/>
    <w:rsid w:val="00B52CA4"/>
    <w:rsid w:val="00B53DD1"/>
    <w:rsid w:val="00B5434A"/>
    <w:rsid w:val="00B54658"/>
    <w:rsid w:val="00B54E4A"/>
    <w:rsid w:val="00B55F5A"/>
    <w:rsid w:val="00B6041B"/>
    <w:rsid w:val="00B61822"/>
    <w:rsid w:val="00B63EE2"/>
    <w:rsid w:val="00B709A3"/>
    <w:rsid w:val="00B70EF9"/>
    <w:rsid w:val="00B729F9"/>
    <w:rsid w:val="00B769FC"/>
    <w:rsid w:val="00B8500E"/>
    <w:rsid w:val="00B85385"/>
    <w:rsid w:val="00B861B6"/>
    <w:rsid w:val="00B86B26"/>
    <w:rsid w:val="00B905DD"/>
    <w:rsid w:val="00B90983"/>
    <w:rsid w:val="00B92934"/>
    <w:rsid w:val="00B92DD9"/>
    <w:rsid w:val="00B95732"/>
    <w:rsid w:val="00B97CF9"/>
    <w:rsid w:val="00B97EAB"/>
    <w:rsid w:val="00BA3573"/>
    <w:rsid w:val="00BA39E6"/>
    <w:rsid w:val="00BA563A"/>
    <w:rsid w:val="00BA7728"/>
    <w:rsid w:val="00BB3AA3"/>
    <w:rsid w:val="00BB4D8B"/>
    <w:rsid w:val="00BC01D6"/>
    <w:rsid w:val="00BC5A3E"/>
    <w:rsid w:val="00BC65DC"/>
    <w:rsid w:val="00BD1D98"/>
    <w:rsid w:val="00BD426A"/>
    <w:rsid w:val="00BD52E2"/>
    <w:rsid w:val="00BD6B3D"/>
    <w:rsid w:val="00BD6FCF"/>
    <w:rsid w:val="00BD7E54"/>
    <w:rsid w:val="00BE0D04"/>
    <w:rsid w:val="00BE23DB"/>
    <w:rsid w:val="00BE3550"/>
    <w:rsid w:val="00BE5C1B"/>
    <w:rsid w:val="00BF3133"/>
    <w:rsid w:val="00BF31F6"/>
    <w:rsid w:val="00BF3AFF"/>
    <w:rsid w:val="00BF4068"/>
    <w:rsid w:val="00BF4352"/>
    <w:rsid w:val="00BF4E03"/>
    <w:rsid w:val="00BF529D"/>
    <w:rsid w:val="00C00437"/>
    <w:rsid w:val="00C01E1A"/>
    <w:rsid w:val="00C0263D"/>
    <w:rsid w:val="00C04043"/>
    <w:rsid w:val="00C06258"/>
    <w:rsid w:val="00C073EF"/>
    <w:rsid w:val="00C07896"/>
    <w:rsid w:val="00C07D04"/>
    <w:rsid w:val="00C1318B"/>
    <w:rsid w:val="00C16AD4"/>
    <w:rsid w:val="00C20846"/>
    <w:rsid w:val="00C21F2F"/>
    <w:rsid w:val="00C23857"/>
    <w:rsid w:val="00C321CE"/>
    <w:rsid w:val="00C3244F"/>
    <w:rsid w:val="00C33916"/>
    <w:rsid w:val="00C3556E"/>
    <w:rsid w:val="00C36606"/>
    <w:rsid w:val="00C40D2F"/>
    <w:rsid w:val="00C418CE"/>
    <w:rsid w:val="00C437CA"/>
    <w:rsid w:val="00C44C68"/>
    <w:rsid w:val="00C472E4"/>
    <w:rsid w:val="00C50B79"/>
    <w:rsid w:val="00C51107"/>
    <w:rsid w:val="00C51366"/>
    <w:rsid w:val="00C53355"/>
    <w:rsid w:val="00C53AE6"/>
    <w:rsid w:val="00C5520A"/>
    <w:rsid w:val="00C552AE"/>
    <w:rsid w:val="00C554EF"/>
    <w:rsid w:val="00C571C5"/>
    <w:rsid w:val="00C61BE9"/>
    <w:rsid w:val="00C626A1"/>
    <w:rsid w:val="00C64470"/>
    <w:rsid w:val="00C64633"/>
    <w:rsid w:val="00C665E3"/>
    <w:rsid w:val="00C70462"/>
    <w:rsid w:val="00C7442A"/>
    <w:rsid w:val="00C74E13"/>
    <w:rsid w:val="00C77A94"/>
    <w:rsid w:val="00C80006"/>
    <w:rsid w:val="00C826AC"/>
    <w:rsid w:val="00C87C89"/>
    <w:rsid w:val="00C91286"/>
    <w:rsid w:val="00C922B3"/>
    <w:rsid w:val="00C926AB"/>
    <w:rsid w:val="00C95152"/>
    <w:rsid w:val="00CA0606"/>
    <w:rsid w:val="00CA3846"/>
    <w:rsid w:val="00CB1C21"/>
    <w:rsid w:val="00CB2390"/>
    <w:rsid w:val="00CB3E2C"/>
    <w:rsid w:val="00CB5C5D"/>
    <w:rsid w:val="00CB6602"/>
    <w:rsid w:val="00CB66A2"/>
    <w:rsid w:val="00CC2E66"/>
    <w:rsid w:val="00CC2F41"/>
    <w:rsid w:val="00CC3D53"/>
    <w:rsid w:val="00CC4886"/>
    <w:rsid w:val="00CC5017"/>
    <w:rsid w:val="00CD0A21"/>
    <w:rsid w:val="00CD4E88"/>
    <w:rsid w:val="00CD5E24"/>
    <w:rsid w:val="00CD6B58"/>
    <w:rsid w:val="00CE09FE"/>
    <w:rsid w:val="00CE0C45"/>
    <w:rsid w:val="00CE2026"/>
    <w:rsid w:val="00CE2507"/>
    <w:rsid w:val="00CE57EB"/>
    <w:rsid w:val="00CE74D7"/>
    <w:rsid w:val="00CE7E56"/>
    <w:rsid w:val="00CF1E45"/>
    <w:rsid w:val="00CF3550"/>
    <w:rsid w:val="00CF6931"/>
    <w:rsid w:val="00CF7679"/>
    <w:rsid w:val="00D000B3"/>
    <w:rsid w:val="00D001F9"/>
    <w:rsid w:val="00D007FC"/>
    <w:rsid w:val="00D00EC9"/>
    <w:rsid w:val="00D0198C"/>
    <w:rsid w:val="00D025BC"/>
    <w:rsid w:val="00D0684E"/>
    <w:rsid w:val="00D07956"/>
    <w:rsid w:val="00D10173"/>
    <w:rsid w:val="00D12738"/>
    <w:rsid w:val="00D158C6"/>
    <w:rsid w:val="00D15C53"/>
    <w:rsid w:val="00D16992"/>
    <w:rsid w:val="00D173FF"/>
    <w:rsid w:val="00D20CE8"/>
    <w:rsid w:val="00D21EF3"/>
    <w:rsid w:val="00D22B9F"/>
    <w:rsid w:val="00D243E0"/>
    <w:rsid w:val="00D30D59"/>
    <w:rsid w:val="00D31CEF"/>
    <w:rsid w:val="00D32E7C"/>
    <w:rsid w:val="00D42BB6"/>
    <w:rsid w:val="00D4494E"/>
    <w:rsid w:val="00D4586A"/>
    <w:rsid w:val="00D50A14"/>
    <w:rsid w:val="00D51EC3"/>
    <w:rsid w:val="00D56CFA"/>
    <w:rsid w:val="00D632ED"/>
    <w:rsid w:val="00D63998"/>
    <w:rsid w:val="00D63E82"/>
    <w:rsid w:val="00D63F05"/>
    <w:rsid w:val="00D65A2E"/>
    <w:rsid w:val="00D66301"/>
    <w:rsid w:val="00D66969"/>
    <w:rsid w:val="00D734DE"/>
    <w:rsid w:val="00D83518"/>
    <w:rsid w:val="00D839C0"/>
    <w:rsid w:val="00D84F63"/>
    <w:rsid w:val="00D8688C"/>
    <w:rsid w:val="00D87FD7"/>
    <w:rsid w:val="00D9078F"/>
    <w:rsid w:val="00D91EEE"/>
    <w:rsid w:val="00D92788"/>
    <w:rsid w:val="00D93F1A"/>
    <w:rsid w:val="00D95147"/>
    <w:rsid w:val="00DA3BC3"/>
    <w:rsid w:val="00DA788B"/>
    <w:rsid w:val="00DB1572"/>
    <w:rsid w:val="00DB1643"/>
    <w:rsid w:val="00DB404F"/>
    <w:rsid w:val="00DB44AB"/>
    <w:rsid w:val="00DB6059"/>
    <w:rsid w:val="00DB726E"/>
    <w:rsid w:val="00DC05DE"/>
    <w:rsid w:val="00DC0E72"/>
    <w:rsid w:val="00DC3071"/>
    <w:rsid w:val="00DC7FBB"/>
    <w:rsid w:val="00DD14EB"/>
    <w:rsid w:val="00DD438D"/>
    <w:rsid w:val="00DD5289"/>
    <w:rsid w:val="00DD5AE6"/>
    <w:rsid w:val="00DD6E88"/>
    <w:rsid w:val="00DE052E"/>
    <w:rsid w:val="00DE0AB6"/>
    <w:rsid w:val="00DE27B4"/>
    <w:rsid w:val="00DE2A32"/>
    <w:rsid w:val="00DE7B07"/>
    <w:rsid w:val="00DF2248"/>
    <w:rsid w:val="00DF329D"/>
    <w:rsid w:val="00DF36AB"/>
    <w:rsid w:val="00DF76E9"/>
    <w:rsid w:val="00E004BE"/>
    <w:rsid w:val="00E013C8"/>
    <w:rsid w:val="00E01CFB"/>
    <w:rsid w:val="00E01D89"/>
    <w:rsid w:val="00E04387"/>
    <w:rsid w:val="00E13533"/>
    <w:rsid w:val="00E200D1"/>
    <w:rsid w:val="00E23548"/>
    <w:rsid w:val="00E3011A"/>
    <w:rsid w:val="00E328AA"/>
    <w:rsid w:val="00E32A6A"/>
    <w:rsid w:val="00E35CD5"/>
    <w:rsid w:val="00E37CDC"/>
    <w:rsid w:val="00E40B99"/>
    <w:rsid w:val="00E43A23"/>
    <w:rsid w:val="00E4617F"/>
    <w:rsid w:val="00E54608"/>
    <w:rsid w:val="00E601E4"/>
    <w:rsid w:val="00E60950"/>
    <w:rsid w:val="00E61694"/>
    <w:rsid w:val="00E61C3F"/>
    <w:rsid w:val="00E61D52"/>
    <w:rsid w:val="00E62D88"/>
    <w:rsid w:val="00E62F99"/>
    <w:rsid w:val="00E648FE"/>
    <w:rsid w:val="00E66953"/>
    <w:rsid w:val="00E671F4"/>
    <w:rsid w:val="00E703C7"/>
    <w:rsid w:val="00E70DED"/>
    <w:rsid w:val="00E70F17"/>
    <w:rsid w:val="00E71EF0"/>
    <w:rsid w:val="00E75DB5"/>
    <w:rsid w:val="00E75F48"/>
    <w:rsid w:val="00E81E82"/>
    <w:rsid w:val="00E82B51"/>
    <w:rsid w:val="00E83D24"/>
    <w:rsid w:val="00E844C0"/>
    <w:rsid w:val="00E860FD"/>
    <w:rsid w:val="00E93364"/>
    <w:rsid w:val="00E93D95"/>
    <w:rsid w:val="00E95796"/>
    <w:rsid w:val="00E970C8"/>
    <w:rsid w:val="00EA04A2"/>
    <w:rsid w:val="00EA1EAB"/>
    <w:rsid w:val="00EA263F"/>
    <w:rsid w:val="00EA2A72"/>
    <w:rsid w:val="00EA3673"/>
    <w:rsid w:val="00EA6550"/>
    <w:rsid w:val="00EA6590"/>
    <w:rsid w:val="00EA65E0"/>
    <w:rsid w:val="00EB170F"/>
    <w:rsid w:val="00EB42A0"/>
    <w:rsid w:val="00EB6220"/>
    <w:rsid w:val="00EB6BFE"/>
    <w:rsid w:val="00EB7E4D"/>
    <w:rsid w:val="00EC0357"/>
    <w:rsid w:val="00EC10DD"/>
    <w:rsid w:val="00EC3553"/>
    <w:rsid w:val="00EC5A65"/>
    <w:rsid w:val="00EC6B12"/>
    <w:rsid w:val="00ED0C3C"/>
    <w:rsid w:val="00ED1A79"/>
    <w:rsid w:val="00ED1B39"/>
    <w:rsid w:val="00ED38F1"/>
    <w:rsid w:val="00ED703F"/>
    <w:rsid w:val="00EE1A8E"/>
    <w:rsid w:val="00EE3557"/>
    <w:rsid w:val="00EE42DB"/>
    <w:rsid w:val="00EE59E5"/>
    <w:rsid w:val="00EE73DB"/>
    <w:rsid w:val="00EF0FC4"/>
    <w:rsid w:val="00EF3328"/>
    <w:rsid w:val="00EF40A1"/>
    <w:rsid w:val="00EF5310"/>
    <w:rsid w:val="00F04B98"/>
    <w:rsid w:val="00F07A7B"/>
    <w:rsid w:val="00F1144D"/>
    <w:rsid w:val="00F14353"/>
    <w:rsid w:val="00F145C9"/>
    <w:rsid w:val="00F14DEF"/>
    <w:rsid w:val="00F16464"/>
    <w:rsid w:val="00F20EDD"/>
    <w:rsid w:val="00F22D45"/>
    <w:rsid w:val="00F26353"/>
    <w:rsid w:val="00F26489"/>
    <w:rsid w:val="00F274BF"/>
    <w:rsid w:val="00F3035B"/>
    <w:rsid w:val="00F3262D"/>
    <w:rsid w:val="00F34E84"/>
    <w:rsid w:val="00F35BCF"/>
    <w:rsid w:val="00F35DA9"/>
    <w:rsid w:val="00F36218"/>
    <w:rsid w:val="00F37249"/>
    <w:rsid w:val="00F37765"/>
    <w:rsid w:val="00F40FA6"/>
    <w:rsid w:val="00F41AD5"/>
    <w:rsid w:val="00F41E12"/>
    <w:rsid w:val="00F43D07"/>
    <w:rsid w:val="00F44B60"/>
    <w:rsid w:val="00F509FE"/>
    <w:rsid w:val="00F50BDA"/>
    <w:rsid w:val="00F518EE"/>
    <w:rsid w:val="00F51C9B"/>
    <w:rsid w:val="00F53487"/>
    <w:rsid w:val="00F53F2C"/>
    <w:rsid w:val="00F54368"/>
    <w:rsid w:val="00F544ED"/>
    <w:rsid w:val="00F54C5A"/>
    <w:rsid w:val="00F56341"/>
    <w:rsid w:val="00F64B73"/>
    <w:rsid w:val="00F664F7"/>
    <w:rsid w:val="00F71C7E"/>
    <w:rsid w:val="00F72D0C"/>
    <w:rsid w:val="00F77A51"/>
    <w:rsid w:val="00F80BB4"/>
    <w:rsid w:val="00F8175B"/>
    <w:rsid w:val="00F81B46"/>
    <w:rsid w:val="00F81B6B"/>
    <w:rsid w:val="00F81C61"/>
    <w:rsid w:val="00F820B7"/>
    <w:rsid w:val="00F84A0F"/>
    <w:rsid w:val="00F85A43"/>
    <w:rsid w:val="00F85FFD"/>
    <w:rsid w:val="00F932DB"/>
    <w:rsid w:val="00F9666B"/>
    <w:rsid w:val="00FA0C5F"/>
    <w:rsid w:val="00FA365B"/>
    <w:rsid w:val="00FA649B"/>
    <w:rsid w:val="00FA6D6C"/>
    <w:rsid w:val="00FB04FC"/>
    <w:rsid w:val="00FB0D85"/>
    <w:rsid w:val="00FB1FEC"/>
    <w:rsid w:val="00FB2D0E"/>
    <w:rsid w:val="00FC0518"/>
    <w:rsid w:val="00FC0A53"/>
    <w:rsid w:val="00FC36A6"/>
    <w:rsid w:val="00FC5651"/>
    <w:rsid w:val="00FC7915"/>
    <w:rsid w:val="00FD10FF"/>
    <w:rsid w:val="00FD1703"/>
    <w:rsid w:val="00FD1C18"/>
    <w:rsid w:val="00FD477A"/>
    <w:rsid w:val="00FD57B7"/>
    <w:rsid w:val="00FD64E5"/>
    <w:rsid w:val="00FD6755"/>
    <w:rsid w:val="00FD6E74"/>
    <w:rsid w:val="00FD7095"/>
    <w:rsid w:val="00FE0262"/>
    <w:rsid w:val="00FE0C1E"/>
    <w:rsid w:val="00FE0ED3"/>
    <w:rsid w:val="00FE111D"/>
    <w:rsid w:val="00FE5AB7"/>
    <w:rsid w:val="00FE7938"/>
    <w:rsid w:val="00FF0308"/>
    <w:rsid w:val="00FF302A"/>
    <w:rsid w:val="00FF396D"/>
    <w:rsid w:val="00FF53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BF2DB5AA-AE3F-4E12-816D-7BA7CDB4E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3B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6C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6CC9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unhideWhenUsed/>
    <w:rsid w:val="00B97CF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0"/>
    <w:link w:val="a5"/>
    <w:rsid w:val="00B97CF9"/>
    <w:rPr>
      <w:rFonts w:ascii="Times New Roman" w:eastAsia="Times New Roman" w:hAnsi="Times New Roman" w:cs="Times New Roman"/>
      <w:sz w:val="28"/>
      <w:szCs w:val="20"/>
    </w:rPr>
  </w:style>
  <w:style w:type="character" w:styleId="a7">
    <w:name w:val="Hyperlink"/>
    <w:rsid w:val="00453458"/>
    <w:rPr>
      <w:color w:val="0000FF"/>
      <w:u w:val="single"/>
    </w:rPr>
  </w:style>
  <w:style w:type="character" w:customStyle="1" w:styleId="apple-style-span">
    <w:name w:val="apple-style-span"/>
    <w:basedOn w:val="a0"/>
    <w:rsid w:val="00BF3133"/>
  </w:style>
  <w:style w:type="paragraph" w:styleId="a8">
    <w:name w:val="Normal (Web)"/>
    <w:basedOn w:val="a"/>
    <w:uiPriority w:val="99"/>
    <w:semiHidden/>
    <w:unhideWhenUsed/>
    <w:rsid w:val="00BF31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Strong"/>
    <w:basedOn w:val="a0"/>
    <w:uiPriority w:val="22"/>
    <w:qFormat/>
    <w:rsid w:val="00BF3133"/>
    <w:rPr>
      <w:b/>
      <w:bCs/>
    </w:rPr>
  </w:style>
  <w:style w:type="character" w:styleId="aa">
    <w:name w:val="FollowedHyperlink"/>
    <w:basedOn w:val="a0"/>
    <w:uiPriority w:val="99"/>
    <w:semiHidden/>
    <w:unhideWhenUsed/>
    <w:rsid w:val="00BF3133"/>
    <w:rPr>
      <w:color w:val="800080" w:themeColor="followedHyperlink"/>
      <w:u w:val="single"/>
    </w:rPr>
  </w:style>
  <w:style w:type="paragraph" w:customStyle="1" w:styleId="paragraph">
    <w:name w:val="paragraph"/>
    <w:basedOn w:val="a"/>
    <w:rsid w:val="005670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a0"/>
    <w:rsid w:val="005670CA"/>
  </w:style>
  <w:style w:type="character" w:customStyle="1" w:styleId="apple-converted-space">
    <w:name w:val="apple-converted-space"/>
    <w:basedOn w:val="a0"/>
    <w:rsid w:val="005670CA"/>
  </w:style>
  <w:style w:type="character" w:customStyle="1" w:styleId="scxw110616459">
    <w:name w:val="scxw110616459"/>
    <w:basedOn w:val="a0"/>
    <w:rsid w:val="005670CA"/>
  </w:style>
  <w:style w:type="character" w:customStyle="1" w:styleId="eop">
    <w:name w:val="eop"/>
    <w:basedOn w:val="a0"/>
    <w:rsid w:val="005670CA"/>
  </w:style>
  <w:style w:type="character" w:customStyle="1" w:styleId="spellingerror">
    <w:name w:val="spellingerror"/>
    <w:basedOn w:val="a0"/>
    <w:rsid w:val="005670CA"/>
  </w:style>
  <w:style w:type="paragraph" w:styleId="ab">
    <w:name w:val="header"/>
    <w:basedOn w:val="a"/>
    <w:link w:val="ac"/>
    <w:uiPriority w:val="99"/>
    <w:semiHidden/>
    <w:unhideWhenUsed/>
    <w:rsid w:val="004402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4402DE"/>
  </w:style>
  <w:style w:type="paragraph" w:styleId="ad">
    <w:name w:val="footer"/>
    <w:basedOn w:val="a"/>
    <w:link w:val="ae"/>
    <w:uiPriority w:val="99"/>
    <w:semiHidden/>
    <w:unhideWhenUsed/>
    <w:rsid w:val="004402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4402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8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7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7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8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9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07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16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5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8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3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8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3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8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83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4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4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2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9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3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1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1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5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0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3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0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1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660092">
          <w:blockQuote w:val="1"/>
          <w:marLeft w:val="0"/>
          <w:marRight w:val="0"/>
          <w:marTop w:val="873"/>
          <w:marBottom w:val="87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867632">
              <w:marLeft w:val="0"/>
              <w:marRight w:val="0"/>
              <w:marTop w:val="0"/>
              <w:marBottom w:val="0"/>
              <w:divBdr>
                <w:top w:val="none" w:sz="0" w:space="0" w:color="D8D8D8"/>
                <w:left w:val="single" w:sz="18" w:space="6" w:color="D8D8D8"/>
                <w:bottom w:val="none" w:sz="0" w:space="0" w:color="D8D8D8"/>
                <w:right w:val="none" w:sz="0" w:space="0" w:color="D8D8D8"/>
              </w:divBdr>
              <w:divsChild>
                <w:div w:id="643121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629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2448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2671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174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7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1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8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3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33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73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5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9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8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64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8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7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57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35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73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0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21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29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98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33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80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90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40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71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36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1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21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8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21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17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99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48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5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09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2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77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6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06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32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99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7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9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7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9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9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4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4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40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2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5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6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6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2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2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0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7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2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ntvor@yandex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ontvor@yandex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ontvor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5FEED4-5107-491D-8036-D4C13E6D4A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795</TotalTime>
  <Pages>8</Pages>
  <Words>2494</Words>
  <Characters>14219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16680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1</cp:lastModifiedBy>
  <cp:revision>507</cp:revision>
  <cp:lastPrinted>2016-12-27T17:35:00Z</cp:lastPrinted>
  <dcterms:created xsi:type="dcterms:W3CDTF">2014-12-16T13:41:00Z</dcterms:created>
  <dcterms:modified xsi:type="dcterms:W3CDTF">2026-10-10T16:14:00Z</dcterms:modified>
</cp:coreProperties>
</file>