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BC03C4" w:rsidP="00CF7C3A">
      <w:pPr>
        <w:pStyle w:val="a5"/>
        <w:jc w:val="center"/>
        <w:rPr>
          <w:rFonts w:ascii="Arial" w:hAnsi="Arial"/>
          <w:b/>
          <w:szCs w:val="28"/>
        </w:rPr>
      </w:pPr>
      <w:r w:rsidRPr="00BC03C4">
        <w:rPr>
          <w:rFonts w:ascii="Arial" w:hAnsi="Arial"/>
          <w:b/>
          <w:szCs w:val="28"/>
          <w:lang w:val="en-US"/>
        </w:rPr>
        <w:t>LIV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772F08" w:rsidRDefault="00772F08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72F0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ОБРА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ЗОВАНИЕ И ИСКУССТВО:</w:t>
      </w:r>
    </w:p>
    <w:p w:rsidR="00772F08" w:rsidRDefault="00772F08" w:rsidP="00772F08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АКТУАЛЬНЫЕ ВОПРОСЫ РАЗВИТИЯ</w:t>
      </w:r>
    </w:p>
    <w:p w:rsidR="00BB19A6" w:rsidRPr="002A04B6" w:rsidRDefault="00772F08" w:rsidP="00772F08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  <w:r w:rsidRPr="00772F0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НАУК В XXI ВЕКЕ</w:t>
      </w:r>
    </w:p>
    <w:p w:rsidR="00772F08" w:rsidRDefault="00772F08" w:rsidP="00772F08">
      <w:pPr>
        <w:pStyle w:val="a5"/>
        <w:widowControl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247E6E">
        <w:rPr>
          <w:rFonts w:ascii="Arial" w:hAnsi="Arial"/>
          <w:b/>
          <w:szCs w:val="28"/>
        </w:rPr>
        <w:t>МК-54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</w:rPr>
      </w:pPr>
    </w:p>
    <w:p w:rsidR="00772F08" w:rsidRDefault="00772F08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Pr="00CE7B4D" w:rsidRDefault="007A46A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772F0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19</w:t>
      </w:r>
      <w:r w:rsidR="008078B8">
        <w:rPr>
          <w:b/>
          <w:szCs w:val="28"/>
        </w:rPr>
        <w:t xml:space="preserve"> </w:t>
      </w:r>
      <w:r w:rsidR="00D92EA6">
        <w:rPr>
          <w:b/>
          <w:szCs w:val="28"/>
        </w:rPr>
        <w:t>февраля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772F08" w:rsidRPr="00772F08" w:rsidRDefault="00772F08" w:rsidP="00772F08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72F08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ОБРАЗОВАНИЕ И ИСКУССТВО:</w:t>
      </w:r>
    </w:p>
    <w:p w:rsidR="00772F08" w:rsidRDefault="00772F08" w:rsidP="00772F08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>АКТУАЛЬНЫЕ ВОПРОСЫ РАЗВИТИЯ</w:t>
      </w:r>
    </w:p>
    <w:p w:rsidR="00BB19A6" w:rsidRDefault="00772F08" w:rsidP="00772F08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72F08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НАУК В XXI ВЕКЕ</w:t>
      </w:r>
    </w:p>
    <w:p w:rsidR="00772F08" w:rsidRPr="002A04B6" w:rsidRDefault="00772F08" w:rsidP="00772F08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772F08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19</w:t>
      </w:r>
      <w:r w:rsidR="008F5C95">
        <w:rPr>
          <w:b/>
          <w:spacing w:val="-4"/>
          <w:sz w:val="24"/>
          <w:szCs w:val="24"/>
        </w:rPr>
        <w:t xml:space="preserve"> </w:t>
      </w:r>
      <w:r w:rsidR="00D92EA6">
        <w:rPr>
          <w:b/>
          <w:spacing w:val="-4"/>
          <w:sz w:val="24"/>
          <w:szCs w:val="24"/>
        </w:rPr>
        <w:t>февраля</w:t>
      </w:r>
      <w:r w:rsidR="008F5C95">
        <w:rPr>
          <w:b/>
          <w:spacing w:val="-4"/>
          <w:sz w:val="24"/>
          <w:szCs w:val="24"/>
        </w:rPr>
        <w:t xml:space="preserve"> </w:t>
      </w:r>
      <w:r w:rsidR="008F5C95" w:rsidRPr="00A41CF3">
        <w:rPr>
          <w:spacing w:val="-4"/>
          <w:sz w:val="24"/>
          <w:szCs w:val="24"/>
        </w:rPr>
        <w:t>– к участию принимаются статьи</w:t>
      </w:r>
      <w:r w:rsidR="008F5C95">
        <w:rPr>
          <w:spacing w:val="-4"/>
          <w:sz w:val="24"/>
          <w:szCs w:val="24"/>
        </w:rPr>
        <w:t xml:space="preserve"> и тезисы</w:t>
      </w:r>
      <w:r w:rsidR="008F5C9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8F5C95">
        <w:rPr>
          <w:spacing w:val="-4"/>
          <w:sz w:val="24"/>
          <w:szCs w:val="24"/>
        </w:rPr>
        <w:t xml:space="preserve">электронном журнале </w:t>
      </w:r>
      <w:r w:rsidR="008F5C95"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061EEC" w:rsidRDefault="008F5C95" w:rsidP="00772F0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2F08" w:rsidRDefault="00772F08" w:rsidP="00772F08">
      <w:pPr>
        <w:pStyle w:val="a5"/>
        <w:jc w:val="both"/>
        <w:rPr>
          <w:sz w:val="24"/>
          <w:szCs w:val="24"/>
        </w:rPr>
      </w:pPr>
    </w:p>
    <w:p w:rsidR="00772F08" w:rsidRPr="00772F08" w:rsidRDefault="00772F08" w:rsidP="00772F08">
      <w:pPr>
        <w:pStyle w:val="a5"/>
        <w:jc w:val="both"/>
        <w:rPr>
          <w:sz w:val="24"/>
          <w:szCs w:val="24"/>
        </w:rPr>
      </w:pPr>
    </w:p>
    <w:p w:rsidR="00772F08" w:rsidRPr="00902B16" w:rsidRDefault="00772F08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772F08">
        <w:rPr>
          <w:rFonts w:eastAsiaTheme="minorEastAsia"/>
          <w:b/>
          <w:i/>
          <w:color w:val="000000" w:themeColor="text1"/>
          <w:sz w:val="24"/>
          <w:szCs w:val="24"/>
        </w:rPr>
        <w:t xml:space="preserve">18 </w:t>
      </w:r>
      <w:r w:rsidR="00D92EA6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247E6E">
        <w:rPr>
          <w:b/>
          <w:spacing w:val="-4"/>
          <w:sz w:val="24"/>
          <w:szCs w:val="24"/>
        </w:rPr>
        <w:t>МК-54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247E6E">
        <w:rPr>
          <w:b/>
          <w:spacing w:val="-4"/>
          <w:sz w:val="24"/>
          <w:szCs w:val="24"/>
        </w:rPr>
        <w:t>МК-54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47E6E">
        <w:rPr>
          <w:b/>
          <w:spacing w:val="-4"/>
          <w:sz w:val="24"/>
          <w:szCs w:val="24"/>
        </w:rPr>
        <w:t>МК-54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47E6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47E6E">
        <w:rPr>
          <w:b/>
          <w:spacing w:val="-4"/>
          <w:sz w:val="24"/>
          <w:szCs w:val="24"/>
        </w:rPr>
        <w:t>МК-54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47E6E">
        <w:rPr>
          <w:b/>
          <w:spacing w:val="-4"/>
          <w:sz w:val="24"/>
          <w:szCs w:val="24"/>
        </w:rPr>
        <w:t>МК-54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92EA6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247E6E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МК-54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247E6E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МК-54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772F08" w:rsidP="008F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19</w:t>
            </w:r>
            <w:bookmarkStart w:id="0" w:name="_GoBack"/>
            <w:bookmarkEnd w:id="0"/>
            <w:r w:rsidR="008F5C95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D92EA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47E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D78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марта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8CD" w:rsidRDefault="004D78CD" w:rsidP="004D78CD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</w:t>
      </w:r>
      <w:r w:rsidR="0091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D78CD" w:rsidRDefault="004D78CD" w:rsidP="004D78CD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D78CD" w:rsidRDefault="00C46368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r w:rsidR="004D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78CD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="004D78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 w:rsidR="004D78CD"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="00473B15"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</w:t>
      </w:r>
      <w:r w:rsid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</w:t>
      </w:r>
      <w:r w:rsidR="00473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</w:t>
      </w:r>
      <w:r w:rsidR="00473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</w:t>
      </w:r>
      <w:r w:rsidR="00473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</w:t>
      </w:r>
      <w:r w:rsidR="00473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D78CD" w:rsidRDefault="004D78CD" w:rsidP="004D78CD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4D78CD" w:rsidRDefault="004D78CD" w:rsidP="004D78CD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C4636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4D78CD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4D78CD" w:rsidRDefault="004D78CD" w:rsidP="004D78CD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78CD" w:rsidRDefault="00C46368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14-19</w:t>
      </w:r>
      <w:r w:rsidR="004D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</w:t>
      </w:r>
      <w:r w:rsidR="004D78CD"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4D78CD" w:rsidRDefault="00C46368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</w:t>
      </w:r>
      <w:r w:rsidR="004D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Международная </w:t>
      </w:r>
      <w:r w:rsidR="004D78CD"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 w:rsidR="004D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 w:rsidR="004D78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4D78CD" w:rsidRPr="00B56E36" w:rsidRDefault="004D78CD" w:rsidP="004D78CD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06C3" w:rsidRPr="004D78CD" w:rsidRDefault="004D78CD" w:rsidP="004D78CD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2A06C3" w:rsidRPr="004D78C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EA" w:rsidRDefault="00957FEA" w:rsidP="004402DE">
      <w:pPr>
        <w:spacing w:after="0" w:line="240" w:lineRule="auto"/>
      </w:pPr>
      <w:r>
        <w:separator/>
      </w:r>
    </w:p>
  </w:endnote>
  <w:endnote w:type="continuationSeparator" w:id="0">
    <w:p w:rsidR="00957FEA" w:rsidRDefault="00957FEA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EA" w:rsidRDefault="00957FEA" w:rsidP="004402DE">
      <w:pPr>
        <w:spacing w:after="0" w:line="240" w:lineRule="auto"/>
      </w:pPr>
      <w:r>
        <w:separator/>
      </w:r>
    </w:p>
  </w:footnote>
  <w:footnote w:type="continuationSeparator" w:id="0">
    <w:p w:rsidR="00957FEA" w:rsidRDefault="00957FEA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47E6E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15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8CD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74FB"/>
    <w:rsid w:val="00531BBB"/>
    <w:rsid w:val="005335BF"/>
    <w:rsid w:val="00534868"/>
    <w:rsid w:val="00536038"/>
    <w:rsid w:val="0054021E"/>
    <w:rsid w:val="00545B02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07F4B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2F08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5220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57FEA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03C4"/>
    <w:rsid w:val="00BC1121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368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2EA6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6B92-D55E-4DBC-9DF3-24543B30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8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625</cp:revision>
  <cp:lastPrinted>2016-12-27T17:35:00Z</cp:lastPrinted>
  <dcterms:created xsi:type="dcterms:W3CDTF">2014-12-16T13:41:00Z</dcterms:created>
  <dcterms:modified xsi:type="dcterms:W3CDTF">2026-01-30T15:45:00Z</dcterms:modified>
</cp:coreProperties>
</file>