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B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</w:p>
    <w:p w:rsidR="00F62A0B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ДИПЛОМНЫХ РАБОТ </w:t>
      </w:r>
    </w:p>
    <w:p w:rsidR="00FC0F2A" w:rsidRPr="0029326E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</w:t>
      </w:r>
      <w:r w:rsidR="00AB4B99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B20B33" w:rsidRDefault="00B20B33" w:rsidP="00D75117">
      <w:pPr>
        <w:pStyle w:val="a5"/>
        <w:rPr>
          <w:b/>
          <w:caps/>
          <w:sz w:val="30"/>
          <w:szCs w:val="30"/>
        </w:rPr>
      </w:pPr>
    </w:p>
    <w:p w:rsidR="00B20B33" w:rsidRDefault="00B20B33" w:rsidP="00D75117">
      <w:pPr>
        <w:pStyle w:val="a5"/>
        <w:rPr>
          <w:b/>
          <w:caps/>
          <w:sz w:val="30"/>
          <w:szCs w:val="30"/>
        </w:rPr>
      </w:pPr>
    </w:p>
    <w:p w:rsidR="00BC4D1B" w:rsidRDefault="00D17736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3F6251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AB4B99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62A0B" w:rsidRDefault="00F62A0B" w:rsidP="00F62A0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«бакалавр»;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«специалист»;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- квалификации «магист</w:t>
      </w:r>
      <w:r>
        <w:rPr>
          <w:spacing w:val="-4"/>
          <w:sz w:val="24"/>
          <w:szCs w:val="24"/>
        </w:rPr>
        <w:t>р»;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 наук»;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- дополнительного образования. 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Работы могут быть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F62A0B" w:rsidRPr="00224C18" w:rsidRDefault="00F62A0B" w:rsidP="00F62A0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(или ее части) в формате научной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6D72B3">
        <w:rPr>
          <w:i/>
          <w:spacing w:val="-4"/>
          <w:sz w:val="24"/>
          <w:szCs w:val="24"/>
        </w:rPr>
        <w:t>тся в научной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eLibrary</w:t>
      </w:r>
      <w:r w:rsidRPr="00224C18">
        <w:rPr>
          <w:i/>
          <w:spacing w:val="-4"/>
          <w:sz w:val="24"/>
          <w:szCs w:val="24"/>
        </w:rPr>
        <w:t>).</w:t>
      </w:r>
    </w:p>
    <w:p w:rsidR="00F62A0B" w:rsidRDefault="00F62A0B" w:rsidP="00F62A0B">
      <w:pPr>
        <w:pStyle w:val="a5"/>
        <w:rPr>
          <w:b/>
          <w:i/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F62A0B" w:rsidRDefault="00F62A0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F62A0B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E96BD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AB4B99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F62A0B">
        <w:rPr>
          <w:spacing w:val="-4"/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 w:rsidR="003F6251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оргвзнос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>Конкурс проходит при поддержке Макеевского экономико-гуманитарного института          (г. Макеевка), об этом будет указано на дипломах участников и победителей конкурса.</w:t>
      </w:r>
    </w:p>
    <w:p w:rsidR="00F62A0B" w:rsidRPr="00F62A0B" w:rsidRDefault="00F62A0B" w:rsidP="00F30B1B">
      <w:pPr>
        <w:pStyle w:val="a5"/>
        <w:jc w:val="both"/>
        <w:rPr>
          <w:i/>
          <w:spacing w:val="-4"/>
          <w:sz w:val="24"/>
          <w:szCs w:val="24"/>
        </w:rPr>
      </w:pPr>
      <w:r w:rsidRPr="00F62A0B">
        <w:rPr>
          <w:i/>
          <w:spacing w:val="-4"/>
          <w:sz w:val="24"/>
          <w:szCs w:val="24"/>
        </w:rPr>
        <w:t>9. Вы можете выслать свою научную работу полностью, но опубликовать только ее часть. Стоимость оргвзноса рассчитывается только на основе публикуемой части.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62A0B" w:rsidRPr="00E93BC1" w:rsidRDefault="00F62A0B" w:rsidP="008531E9">
      <w:pPr>
        <w:pStyle w:val="a5"/>
        <w:jc w:val="both"/>
        <w:rPr>
          <w:spacing w:val="-4"/>
          <w:sz w:val="24"/>
          <w:szCs w:val="24"/>
        </w:rPr>
      </w:pPr>
    </w:p>
    <w:p w:rsidR="00EC418D" w:rsidRDefault="00EC418D" w:rsidP="0029326E">
      <w:pPr>
        <w:pStyle w:val="a5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spacing w:val="-4"/>
          <w:sz w:val="24"/>
          <w:szCs w:val="24"/>
        </w:rPr>
      </w:pPr>
    </w:p>
    <w:p w:rsidR="00F62A0B" w:rsidRDefault="00F62A0B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(стартовый оргвзнос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E5435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E5435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5435D" w:rsidRPr="00E70F17" w:rsidTr="00E5435D">
        <w:trPr>
          <w:trHeight w:val="2340"/>
        </w:trPr>
        <w:tc>
          <w:tcPr>
            <w:tcW w:w="7054" w:type="dxa"/>
          </w:tcPr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Рассматриваемая работа является дипломной для получения: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(выбрать верное):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«бакалавр»;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«специалист»;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«магистр»;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«кандидат наук»;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«доктор наук»;</w:t>
            </w:r>
          </w:p>
          <w:p w:rsidR="00E5435D" w:rsidRPr="00E70F17" w:rsidRDefault="00E5435D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дополнительного образования.</w:t>
            </w:r>
          </w:p>
        </w:tc>
        <w:tc>
          <w:tcPr>
            <w:tcW w:w="2410" w:type="dxa"/>
          </w:tcPr>
          <w:p w:rsidR="00E5435D" w:rsidRPr="00E70F17" w:rsidRDefault="00E5435D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E5435D" w:rsidRDefault="00BC1FA8" w:rsidP="00E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E5435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Maestro of</w:t>
            </w:r>
          </w:p>
          <w:p w:rsidR="00BC1FA8" w:rsidRPr="009322AB" w:rsidRDefault="00E5435D" w:rsidP="00E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Science 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– </w:t>
            </w:r>
            <w:r w:rsidR="00AB4B99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E5435D" w:rsidRDefault="00E5435D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AB4B99" w:rsidRDefault="00AB4B99" w:rsidP="00AB4B9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B4B99" w:rsidRPr="005112AC" w:rsidTr="00F30B1B">
        <w:trPr>
          <w:trHeight w:val="1454"/>
        </w:trPr>
        <w:tc>
          <w:tcPr>
            <w:tcW w:w="3157" w:type="dxa"/>
          </w:tcPr>
          <w:p w:rsidR="00AB4B99" w:rsidRPr="005112AC" w:rsidRDefault="00AB4B9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B4B99" w:rsidRDefault="00AB4B99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B4B99" w:rsidRDefault="00AB4B99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B4B99" w:rsidRDefault="00AB4B99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B4B99" w:rsidRPr="005112AC" w:rsidTr="00F30B1B">
        <w:trPr>
          <w:trHeight w:val="1320"/>
        </w:trPr>
        <w:tc>
          <w:tcPr>
            <w:tcW w:w="3157" w:type="dxa"/>
          </w:tcPr>
          <w:p w:rsidR="00AB4B99" w:rsidRPr="005112AC" w:rsidRDefault="00AB4B9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B4B99" w:rsidRDefault="00AB4B99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B4B99" w:rsidRDefault="00AB4B99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B4B99" w:rsidRDefault="00AB4B99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E4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E40106" w:rsidRP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E40106" w:rsidRP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AB4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16653" w:rsidRDefault="00D16653" w:rsidP="00D16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D16653" w:rsidRDefault="00D16653" w:rsidP="00D16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653" w:rsidRDefault="00D16653" w:rsidP="00D16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16653" w:rsidRDefault="00D16653" w:rsidP="00D16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D16653" w:rsidRDefault="00D16653" w:rsidP="00D16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653" w:rsidRDefault="00D16653" w:rsidP="00D16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16653" w:rsidRDefault="00D16653" w:rsidP="00D1665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653" w:rsidRDefault="00D16653" w:rsidP="00D16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D16653" w:rsidRDefault="00D16653" w:rsidP="00D16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D16653" w:rsidRDefault="00D16653" w:rsidP="00D16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D16653" w:rsidRDefault="00D16653" w:rsidP="00D1665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D16653" w:rsidRDefault="00D16653" w:rsidP="00D16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16653" w:rsidRDefault="00D16653" w:rsidP="00D16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6653" w:rsidRDefault="00D16653" w:rsidP="00D16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653" w:rsidRDefault="00D16653" w:rsidP="00D16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16653" w:rsidRDefault="00D16653" w:rsidP="00D16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6653" w:rsidRDefault="00D16653" w:rsidP="00D16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6653" w:rsidRDefault="00D16653" w:rsidP="00D16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12224" w:rsidRDefault="00712224" w:rsidP="00D16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1222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23B5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1397B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062F6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7B8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B7C15"/>
    <w:rsid w:val="006C090F"/>
    <w:rsid w:val="006D564C"/>
    <w:rsid w:val="006D72B3"/>
    <w:rsid w:val="006E44C7"/>
    <w:rsid w:val="00702450"/>
    <w:rsid w:val="00703B5E"/>
    <w:rsid w:val="00710620"/>
    <w:rsid w:val="00710677"/>
    <w:rsid w:val="00712224"/>
    <w:rsid w:val="007162C5"/>
    <w:rsid w:val="00723337"/>
    <w:rsid w:val="0073304B"/>
    <w:rsid w:val="00734599"/>
    <w:rsid w:val="00736CBE"/>
    <w:rsid w:val="00746223"/>
    <w:rsid w:val="00750389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E67E1"/>
    <w:rsid w:val="008F07CA"/>
    <w:rsid w:val="009003AD"/>
    <w:rsid w:val="009150D0"/>
    <w:rsid w:val="00930A7A"/>
    <w:rsid w:val="009322AB"/>
    <w:rsid w:val="00941500"/>
    <w:rsid w:val="009468DE"/>
    <w:rsid w:val="00950A56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4B99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0B33"/>
    <w:rsid w:val="00B22574"/>
    <w:rsid w:val="00B2719E"/>
    <w:rsid w:val="00B467E6"/>
    <w:rsid w:val="00B50B74"/>
    <w:rsid w:val="00B52CA4"/>
    <w:rsid w:val="00B5316A"/>
    <w:rsid w:val="00B67D1D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16653"/>
    <w:rsid w:val="00D17736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963E7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123AA"/>
    <w:rsid w:val="00E24172"/>
    <w:rsid w:val="00E3011A"/>
    <w:rsid w:val="00E40106"/>
    <w:rsid w:val="00E4617F"/>
    <w:rsid w:val="00E53D52"/>
    <w:rsid w:val="00E5435D"/>
    <w:rsid w:val="00E61694"/>
    <w:rsid w:val="00E70F17"/>
    <w:rsid w:val="00E71790"/>
    <w:rsid w:val="00E74F73"/>
    <w:rsid w:val="00E843B3"/>
    <w:rsid w:val="00E878E4"/>
    <w:rsid w:val="00E938B6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2A0B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2016-03-03T17:21:00Z</dcterms:created>
  <dcterms:modified xsi:type="dcterms:W3CDTF">2017-03-13T14:04:00Z</dcterms:modified>
</cp:coreProperties>
</file>