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18" w:rsidRDefault="00AB33E9" w:rsidP="002041CB">
      <w:pPr>
        <w:pStyle w:val="a5"/>
        <w:jc w:val="center"/>
        <w:rPr>
          <w:rFonts w:ascii="Arial" w:hAnsi="Arial"/>
          <w:b/>
          <w:szCs w:val="28"/>
        </w:rPr>
      </w:pPr>
      <w:r w:rsidRPr="00AB33E9">
        <w:rPr>
          <w:rFonts w:ascii="Arial" w:hAnsi="Arial"/>
          <w:b/>
          <w:szCs w:val="28"/>
          <w:lang w:val="en-US"/>
        </w:rPr>
        <w:t>XLVI</w:t>
      </w:r>
      <w:r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2041CB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202C6D" w:rsidRDefault="00D3287B" w:rsidP="00202C6D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3287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ПСИХОЛОГИЯ И ПЕДАГОГИКА:</w:t>
      </w:r>
    </w:p>
    <w:p w:rsidR="00202C6D" w:rsidRDefault="00202C6D" w:rsidP="00202C6D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ПРОДУКТИВНОЕ ВЗАИМОДЕЙСТВИЕ</w:t>
      </w:r>
    </w:p>
    <w:p w:rsidR="00340ACA" w:rsidRDefault="00D3287B" w:rsidP="00202C6D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3287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НАУК</w:t>
      </w:r>
      <w:r w:rsidR="00202C6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 </w:t>
      </w:r>
      <w:r w:rsidRPr="00D3287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ОБРАЗОВАТЕЛЬНОМ ПРОЦЕССЕ</w:t>
      </w:r>
    </w:p>
    <w:p w:rsidR="00D3287B" w:rsidRPr="002D7485" w:rsidRDefault="00D3287B" w:rsidP="00D3287B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AB33E9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МП-46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813" w:rsidRDefault="00021813" w:rsidP="00B165A7">
      <w:pPr>
        <w:pStyle w:val="a5"/>
        <w:widowControl/>
        <w:spacing w:before="120" w:after="120"/>
        <w:rPr>
          <w:b/>
          <w:szCs w:val="28"/>
        </w:rPr>
      </w:pPr>
    </w:p>
    <w:p w:rsidR="00C07D04" w:rsidRDefault="00C07D04" w:rsidP="00B165A7">
      <w:pPr>
        <w:pStyle w:val="a5"/>
        <w:widowControl/>
        <w:spacing w:before="120" w:after="120"/>
        <w:rPr>
          <w:b/>
          <w:szCs w:val="28"/>
        </w:rPr>
      </w:pPr>
    </w:p>
    <w:p w:rsidR="00340ACA" w:rsidRDefault="00340ACA" w:rsidP="00B165A7">
      <w:pPr>
        <w:pStyle w:val="a5"/>
        <w:widowControl/>
        <w:spacing w:before="120" w:after="120"/>
        <w:rPr>
          <w:b/>
          <w:szCs w:val="28"/>
        </w:rPr>
      </w:pPr>
    </w:p>
    <w:p w:rsidR="00340ACA" w:rsidRDefault="00340ACA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1027A2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 w:rsidRPr="005F5CEE">
        <w:rPr>
          <w:b/>
          <w:szCs w:val="28"/>
        </w:rPr>
        <w:t>2</w:t>
      </w:r>
      <w:r w:rsidR="00000EC2">
        <w:rPr>
          <w:b/>
          <w:szCs w:val="28"/>
        </w:rPr>
        <w:t>5</w:t>
      </w:r>
      <w:r w:rsidR="00657170">
        <w:rPr>
          <w:b/>
          <w:szCs w:val="28"/>
        </w:rPr>
        <w:t xml:space="preserve"> </w:t>
      </w:r>
      <w:r w:rsidR="00312AA8">
        <w:rPr>
          <w:b/>
          <w:szCs w:val="28"/>
        </w:rPr>
        <w:t>июня</w:t>
      </w:r>
      <w:r w:rsidR="00AB6418">
        <w:rPr>
          <w:b/>
          <w:szCs w:val="28"/>
        </w:rPr>
        <w:t xml:space="preserve"> </w:t>
      </w:r>
      <w:r w:rsidR="00885F45">
        <w:rPr>
          <w:b/>
          <w:szCs w:val="28"/>
        </w:rPr>
        <w:t>2025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D3287B" w:rsidRPr="00D3287B" w:rsidRDefault="00D3287B" w:rsidP="00D3287B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3287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ПСИХОЛОГИЯ И ПЕДАГОГИКА:</w:t>
      </w:r>
    </w:p>
    <w:p w:rsidR="00202C6D" w:rsidRDefault="00202C6D" w:rsidP="00202C6D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ПРОДУКТИВНОЕ ВЗАИМОДЕЙСТВИЕ</w:t>
      </w:r>
    </w:p>
    <w:p w:rsidR="00C76A64" w:rsidRDefault="00D3287B" w:rsidP="00202C6D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3287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НАУК</w:t>
      </w:r>
      <w:r w:rsidR="00202C6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 </w:t>
      </w:r>
      <w:r w:rsidRPr="00D3287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ОБРАЗОВАТЕЛЬНОМ ПРОЦЕССЕ</w:t>
      </w:r>
    </w:p>
    <w:p w:rsidR="00D3287B" w:rsidRPr="00082F93" w:rsidRDefault="00D3287B" w:rsidP="00D3287B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</w:p>
    <w:p w:rsidR="00953D56" w:rsidRDefault="00953D56" w:rsidP="00953D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Pr="00C71749" w:rsidRDefault="00AB6418" w:rsidP="00AB6418">
      <w:pPr>
        <w:pStyle w:val="a5"/>
        <w:jc w:val="both"/>
        <w:rPr>
          <w:b/>
          <w:spacing w:val="-4"/>
          <w:sz w:val="18"/>
          <w:szCs w:val="18"/>
        </w:rPr>
      </w:pPr>
    </w:p>
    <w:p w:rsidR="00B165A7" w:rsidRPr="00A41CF3" w:rsidRDefault="001027A2" w:rsidP="00B165A7">
      <w:pPr>
        <w:pStyle w:val="a5"/>
        <w:jc w:val="both"/>
        <w:rPr>
          <w:spacing w:val="-4"/>
          <w:sz w:val="24"/>
          <w:szCs w:val="24"/>
        </w:rPr>
      </w:pPr>
      <w:r w:rsidRPr="001027A2">
        <w:rPr>
          <w:b/>
          <w:spacing w:val="-4"/>
          <w:sz w:val="24"/>
          <w:szCs w:val="24"/>
        </w:rPr>
        <w:t>2</w:t>
      </w:r>
      <w:r w:rsidR="00000EC2">
        <w:rPr>
          <w:b/>
          <w:spacing w:val="-4"/>
          <w:sz w:val="24"/>
          <w:szCs w:val="24"/>
        </w:rPr>
        <w:t>5</w:t>
      </w:r>
      <w:r w:rsidR="00B165A7">
        <w:rPr>
          <w:b/>
          <w:spacing w:val="-4"/>
          <w:sz w:val="24"/>
          <w:szCs w:val="24"/>
        </w:rPr>
        <w:t xml:space="preserve"> </w:t>
      </w:r>
      <w:r w:rsidR="00312AA8">
        <w:rPr>
          <w:b/>
          <w:spacing w:val="-4"/>
          <w:sz w:val="24"/>
          <w:szCs w:val="24"/>
        </w:rPr>
        <w:t>июня</w:t>
      </w:r>
      <w:r w:rsidR="00B165A7">
        <w:rPr>
          <w:b/>
          <w:spacing w:val="-4"/>
          <w:sz w:val="24"/>
          <w:szCs w:val="24"/>
        </w:rPr>
        <w:t xml:space="preserve"> </w:t>
      </w:r>
      <w:r w:rsidR="00B165A7" w:rsidRPr="00A41CF3">
        <w:rPr>
          <w:spacing w:val="-4"/>
          <w:sz w:val="24"/>
          <w:szCs w:val="24"/>
        </w:rPr>
        <w:t>– к участию принимаются статьи</w:t>
      </w:r>
      <w:r w:rsidR="00B165A7">
        <w:rPr>
          <w:spacing w:val="-4"/>
          <w:sz w:val="24"/>
          <w:szCs w:val="24"/>
        </w:rPr>
        <w:t xml:space="preserve"> и тезисы</w:t>
      </w:r>
      <w:r w:rsidR="002F5935">
        <w:rPr>
          <w:spacing w:val="-4"/>
          <w:sz w:val="24"/>
          <w:szCs w:val="24"/>
        </w:rPr>
        <w:t xml:space="preserve">, которые будут опубликованы в </w:t>
      </w:r>
      <w:r w:rsidR="00B165A7">
        <w:rPr>
          <w:spacing w:val="-4"/>
          <w:sz w:val="24"/>
          <w:szCs w:val="24"/>
        </w:rPr>
        <w:t xml:space="preserve">электронном </w:t>
      </w:r>
      <w:r w:rsidR="00C71749">
        <w:rPr>
          <w:spacing w:val="-4"/>
          <w:sz w:val="24"/>
          <w:szCs w:val="24"/>
        </w:rPr>
        <w:t>журнале</w:t>
      </w:r>
      <w:r w:rsidR="00B165A7">
        <w:rPr>
          <w:spacing w:val="-4"/>
          <w:sz w:val="24"/>
          <w:szCs w:val="24"/>
        </w:rPr>
        <w:t xml:space="preserve"> </w:t>
      </w:r>
      <w:r w:rsidR="00B165A7"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C71749" w:rsidRDefault="00B165A7" w:rsidP="00B165A7">
      <w:pPr>
        <w:pStyle w:val="a5"/>
        <w:rPr>
          <w:spacing w:val="-4"/>
          <w:sz w:val="12"/>
          <w:szCs w:val="12"/>
        </w:rPr>
      </w:pPr>
    </w:p>
    <w:p w:rsidR="00C71749" w:rsidRDefault="00C71749" w:rsidP="00C71749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C71749" w:rsidRPr="00C71749" w:rsidRDefault="00C71749" w:rsidP="00C71749">
      <w:pPr>
        <w:pStyle w:val="a5"/>
        <w:rPr>
          <w:spacing w:val="-4"/>
          <w:sz w:val="12"/>
          <w:szCs w:val="12"/>
        </w:rPr>
      </w:pPr>
    </w:p>
    <w:p w:rsidR="00C71749" w:rsidRDefault="00C71749" w:rsidP="00C71749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C71749" w:rsidRDefault="00C71749" w:rsidP="00C71749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публикацию в электронном научном журнале «</w:t>
      </w:r>
      <w:r>
        <w:rPr>
          <w:b/>
          <w:spacing w:val="-4"/>
          <w:sz w:val="24"/>
          <w:szCs w:val="24"/>
          <w:lang w:val="en-US"/>
        </w:rPr>
        <w:t>Science</w:t>
      </w:r>
      <w:r w:rsidRPr="00E111B4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Time</w:t>
      </w:r>
      <w:r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C71749" w:rsidRPr="00C71749" w:rsidRDefault="00C71749" w:rsidP="00C71749">
      <w:pPr>
        <w:pStyle w:val="a5"/>
        <w:jc w:val="both"/>
        <w:rPr>
          <w:spacing w:val="-4"/>
          <w:sz w:val="12"/>
          <w:szCs w:val="12"/>
        </w:rPr>
      </w:pPr>
    </w:p>
    <w:p w:rsidR="00C71749" w:rsidRDefault="00C71749" w:rsidP="00C71749">
      <w:pPr>
        <w:pStyle w:val="a5"/>
        <w:jc w:val="both"/>
        <w:rPr>
          <w:sz w:val="24"/>
          <w:szCs w:val="24"/>
        </w:rPr>
      </w:pPr>
      <w:r w:rsidRPr="00E371FE">
        <w:rPr>
          <w:sz w:val="24"/>
          <w:szCs w:val="24"/>
        </w:rPr>
        <w:t xml:space="preserve">Материалы статей авторов будут размещены в </w:t>
      </w:r>
      <w:r w:rsidRPr="00E371FE">
        <w:rPr>
          <w:b/>
          <w:sz w:val="24"/>
          <w:szCs w:val="24"/>
        </w:rPr>
        <w:t>НЭБ eLibrary</w:t>
      </w:r>
      <w:r w:rsidRPr="00E371FE">
        <w:rPr>
          <w:sz w:val="24"/>
          <w:szCs w:val="24"/>
        </w:rPr>
        <w:t xml:space="preserve"> и </w:t>
      </w:r>
      <w:r w:rsidRPr="00E371FE">
        <w:rPr>
          <w:b/>
          <w:sz w:val="24"/>
          <w:szCs w:val="24"/>
        </w:rPr>
        <w:t>НЭБ CyberLeninka</w:t>
      </w:r>
      <w:r w:rsidRPr="00E371FE">
        <w:rPr>
          <w:sz w:val="24"/>
          <w:szCs w:val="24"/>
        </w:rPr>
        <w:t xml:space="preserve"> (с индексацией в системе </w:t>
      </w:r>
      <w:r w:rsidRPr="00E371FE">
        <w:rPr>
          <w:b/>
          <w:sz w:val="24"/>
          <w:szCs w:val="24"/>
        </w:rPr>
        <w:t>Google Scholar</w:t>
      </w:r>
      <w:r w:rsidRPr="00E371FE">
        <w:rPr>
          <w:sz w:val="24"/>
          <w:szCs w:val="24"/>
        </w:rPr>
        <w:t xml:space="preserve"> и присвоением </w:t>
      </w:r>
      <w:r w:rsidRPr="00E371FE">
        <w:rPr>
          <w:b/>
          <w:sz w:val="24"/>
          <w:szCs w:val="24"/>
          <w:lang w:val="en-US"/>
        </w:rPr>
        <w:t>DOI</w:t>
      </w:r>
      <w:r>
        <w:rPr>
          <w:b/>
          <w:sz w:val="24"/>
          <w:szCs w:val="24"/>
        </w:rPr>
        <w:t xml:space="preserve"> </w:t>
      </w:r>
      <w:r w:rsidRPr="00E371FE">
        <w:rPr>
          <w:sz w:val="24"/>
          <w:szCs w:val="24"/>
        </w:rPr>
        <w:t>для каждой статьи). Формат размещения материалов – Open Access (материалы размещаются в открытом доступе).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1027A2" w:rsidRPr="001027A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000EC2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 w:rsidR="00B10E2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12AA8">
        <w:rPr>
          <w:rFonts w:eastAsiaTheme="minorEastAsia"/>
          <w:b/>
          <w:i/>
          <w:color w:val="000000" w:themeColor="text1"/>
          <w:sz w:val="24"/>
          <w:szCs w:val="24"/>
        </w:rPr>
        <w:t>июня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85F45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2041CB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AB33E9">
        <w:rPr>
          <w:b/>
          <w:spacing w:val="-4"/>
          <w:sz w:val="24"/>
          <w:szCs w:val="24"/>
        </w:rPr>
        <w:t>МП-46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AB33E9">
        <w:rPr>
          <w:b/>
          <w:spacing w:val="-4"/>
          <w:sz w:val="24"/>
          <w:szCs w:val="24"/>
        </w:rPr>
        <w:t>МП-46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B33E9">
        <w:rPr>
          <w:b/>
          <w:spacing w:val="-4"/>
          <w:sz w:val="24"/>
          <w:szCs w:val="24"/>
        </w:rPr>
        <w:t>МП-46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AB33E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МП-46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C71749">
        <w:rPr>
          <w:spacing w:val="-4"/>
          <w:sz w:val="24"/>
          <w:szCs w:val="24"/>
        </w:rPr>
        <w:t>журнале</w:t>
      </w:r>
      <w:r>
        <w:rPr>
          <w:spacing w:val="-4"/>
          <w:sz w:val="24"/>
          <w:szCs w:val="24"/>
        </w:rPr>
        <w:t xml:space="preserve">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AB33E9">
        <w:rPr>
          <w:b/>
          <w:spacing w:val="-4"/>
          <w:sz w:val="24"/>
          <w:szCs w:val="24"/>
        </w:rPr>
        <w:t>МП-46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B33E9">
        <w:rPr>
          <w:b/>
          <w:spacing w:val="-4"/>
          <w:sz w:val="24"/>
          <w:szCs w:val="24"/>
        </w:rPr>
        <w:t>МП-46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Pr="00035104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 w:rsidR="00D510E6">
        <w:rPr>
          <w:spacing w:val="-4"/>
          <w:sz w:val="24"/>
          <w:szCs w:val="24"/>
        </w:rPr>
        <w:t>журнал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7B5EB3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2041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B165A7" w:rsidRPr="005C7400" w:rsidRDefault="002041CB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885F45" w:rsidRPr="00885F4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66C6D" w:rsidRPr="00D6685C" w:rsidRDefault="00266C6D" w:rsidP="00266C6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885F45" w:rsidRPr="00DC138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312AA8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="00885F45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2041CB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00C40" w:rsidRDefault="00600C40" w:rsidP="00600C40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71749" w:rsidRPr="00041F44" w:rsidRDefault="00C71749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AB33E9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МП-46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DC138B">
        <w:trPr>
          <w:trHeight w:val="170"/>
        </w:trPr>
        <w:tc>
          <w:tcPr>
            <w:tcW w:w="7080" w:type="dxa"/>
          </w:tcPr>
          <w:p w:rsidR="00B165A7" w:rsidRPr="00E70F17" w:rsidRDefault="00B165A7" w:rsidP="00DC138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DC138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DC138B">
        <w:tc>
          <w:tcPr>
            <w:tcW w:w="7080" w:type="dxa"/>
          </w:tcPr>
          <w:p w:rsidR="00B165A7" w:rsidRPr="00E70F17" w:rsidRDefault="00B165A7" w:rsidP="00DC138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DC138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DC138B">
        <w:trPr>
          <w:trHeight w:val="410"/>
        </w:trPr>
        <w:tc>
          <w:tcPr>
            <w:tcW w:w="7080" w:type="dxa"/>
          </w:tcPr>
          <w:p w:rsidR="00B165A7" w:rsidRPr="00E70F17" w:rsidRDefault="00B165A7" w:rsidP="00DC138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DC138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DC138B">
        <w:tc>
          <w:tcPr>
            <w:tcW w:w="7080" w:type="dxa"/>
          </w:tcPr>
          <w:p w:rsidR="00B165A7" w:rsidRPr="00E70F17" w:rsidRDefault="00B165A7" w:rsidP="00DC138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DC138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DC138B">
        <w:tc>
          <w:tcPr>
            <w:tcW w:w="7080" w:type="dxa"/>
          </w:tcPr>
          <w:p w:rsidR="00B165A7" w:rsidRPr="00E70F17" w:rsidRDefault="00B165A7" w:rsidP="00DC138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DC138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DC138B">
        <w:tc>
          <w:tcPr>
            <w:tcW w:w="7080" w:type="dxa"/>
          </w:tcPr>
          <w:p w:rsidR="00B165A7" w:rsidRPr="00E70F17" w:rsidRDefault="00B165A7" w:rsidP="00DC138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DC138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DC138B">
        <w:tc>
          <w:tcPr>
            <w:tcW w:w="7080" w:type="dxa"/>
          </w:tcPr>
          <w:p w:rsidR="00B165A7" w:rsidRPr="00E70F17" w:rsidRDefault="00B165A7" w:rsidP="00DC138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DC138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DC138B">
        <w:tc>
          <w:tcPr>
            <w:tcW w:w="7080" w:type="dxa"/>
          </w:tcPr>
          <w:p w:rsidR="00B165A7" w:rsidRPr="00E70F17" w:rsidRDefault="00B165A7" w:rsidP="00DC138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AB33E9" w:rsidP="00DC1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МП-46</w:t>
            </w:r>
          </w:p>
        </w:tc>
      </w:tr>
      <w:tr w:rsidR="00B165A7" w:rsidRPr="00E70F17" w:rsidTr="00DC138B">
        <w:tc>
          <w:tcPr>
            <w:tcW w:w="7080" w:type="dxa"/>
          </w:tcPr>
          <w:p w:rsidR="00B165A7" w:rsidRPr="00E70F17" w:rsidRDefault="00B165A7" w:rsidP="00DC138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DC138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DC138B">
        <w:tc>
          <w:tcPr>
            <w:tcW w:w="7080" w:type="dxa"/>
          </w:tcPr>
          <w:p w:rsidR="00B165A7" w:rsidRPr="00E70F17" w:rsidRDefault="00B165A7" w:rsidP="00DC138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DC138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DC138B">
        <w:tc>
          <w:tcPr>
            <w:tcW w:w="7080" w:type="dxa"/>
          </w:tcPr>
          <w:p w:rsidR="00B165A7" w:rsidRPr="00E70F17" w:rsidRDefault="00B165A7" w:rsidP="00DC138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340ACA" w:rsidP="0000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000EC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 w:rsidR="00B165A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312AA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</w:tc>
      </w:tr>
      <w:tr w:rsidR="00B165A7" w:rsidRPr="00E70F17" w:rsidTr="00DC138B">
        <w:tc>
          <w:tcPr>
            <w:tcW w:w="7080" w:type="dxa"/>
          </w:tcPr>
          <w:p w:rsidR="00B165A7" w:rsidRPr="00E70F17" w:rsidRDefault="00B165A7" w:rsidP="00DC138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DC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DC138B">
        <w:tc>
          <w:tcPr>
            <w:tcW w:w="7080" w:type="dxa"/>
          </w:tcPr>
          <w:p w:rsidR="00B165A7" w:rsidRPr="00A41D77" w:rsidRDefault="00B165A7" w:rsidP="00DC138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DC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DC138B">
        <w:tc>
          <w:tcPr>
            <w:tcW w:w="7080" w:type="dxa"/>
          </w:tcPr>
          <w:p w:rsidR="00B165A7" w:rsidRPr="00E70F17" w:rsidRDefault="00B165A7" w:rsidP="00DC138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DC138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02858" w:rsidRDefault="00502858" w:rsidP="0050285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02858" w:rsidRDefault="00502858" w:rsidP="00502858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DC138B" w:rsidRDefault="00DC138B" w:rsidP="00DC138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DC138B" w:rsidRDefault="00DC138B" w:rsidP="00DC138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C138B" w:rsidRDefault="00DC138B" w:rsidP="00DC138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C138B" w:rsidRDefault="00DC138B" w:rsidP="00DC138B">
      <w:pPr>
        <w:pStyle w:val="a5"/>
        <w:jc w:val="both"/>
        <w:rPr>
          <w:spacing w:val="-4"/>
          <w:sz w:val="22"/>
          <w:szCs w:val="22"/>
        </w:rPr>
      </w:pPr>
      <w:r w:rsidRPr="00A4029A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DC138B" w:rsidRDefault="00DC138B" w:rsidP="00DC138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DC138B" w:rsidRDefault="00DC138B" w:rsidP="00DC138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DC138B" w:rsidRDefault="00DC138B" w:rsidP="00DC138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C138B" w:rsidRDefault="00DC138B" w:rsidP="00DC138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C138B" w:rsidRDefault="00DC138B" w:rsidP="00DC138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DC138B" w:rsidRDefault="00DC138B" w:rsidP="00DC138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DC138B">
        <w:trPr>
          <w:trHeight w:val="1506"/>
        </w:trPr>
        <w:tc>
          <w:tcPr>
            <w:tcW w:w="3157" w:type="dxa"/>
          </w:tcPr>
          <w:p w:rsidR="00B165A7" w:rsidRPr="005112AC" w:rsidRDefault="00B165A7" w:rsidP="00DC13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DC138B">
        <w:trPr>
          <w:trHeight w:val="1192"/>
        </w:trPr>
        <w:tc>
          <w:tcPr>
            <w:tcW w:w="3157" w:type="dxa"/>
          </w:tcPr>
          <w:p w:rsidR="00B165A7" w:rsidRPr="005112AC" w:rsidRDefault="00B165A7" w:rsidP="00DC13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«</w:t>
            </w:r>
            <w:r w:rsidR="00DC138B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DC138B">
        <w:trPr>
          <w:trHeight w:val="435"/>
        </w:trPr>
        <w:tc>
          <w:tcPr>
            <w:tcW w:w="3157" w:type="dxa"/>
          </w:tcPr>
          <w:p w:rsidR="00B165A7" w:rsidRPr="005112AC" w:rsidRDefault="00B165A7" w:rsidP="00DC13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DC13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AB33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МП-46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85F45" w:rsidRPr="005112AC" w:rsidTr="00DC138B">
        <w:trPr>
          <w:trHeight w:val="1276"/>
        </w:trPr>
        <w:tc>
          <w:tcPr>
            <w:tcW w:w="9554" w:type="dxa"/>
            <w:gridSpan w:val="2"/>
          </w:tcPr>
          <w:p w:rsidR="00885F45" w:rsidRDefault="00885F45" w:rsidP="00885F45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885F45" w:rsidRPr="00193865" w:rsidRDefault="00885F45" w:rsidP="00885F45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885F45" w:rsidRPr="00816F40" w:rsidRDefault="00885F45" w:rsidP="00885F4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885F45" w:rsidRPr="005112AC" w:rsidTr="00DC138B">
        <w:trPr>
          <w:trHeight w:val="1276"/>
        </w:trPr>
        <w:tc>
          <w:tcPr>
            <w:tcW w:w="9554" w:type="dxa"/>
            <w:gridSpan w:val="2"/>
          </w:tcPr>
          <w:p w:rsidR="00885F45" w:rsidRPr="00FA1638" w:rsidRDefault="00885F45" w:rsidP="00885F4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970A5B" w:rsidRDefault="00970A5B" w:rsidP="00970A5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A5B" w:rsidRDefault="00970A5B" w:rsidP="00970A5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38B" w:rsidRPr="002C1E7F" w:rsidRDefault="00DC138B" w:rsidP="00DC138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DC138B" w:rsidRDefault="00DC138B" w:rsidP="00DC138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июля 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DC138B" w:rsidRPr="006B0A58" w:rsidRDefault="00DC138B" w:rsidP="00DC138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eLibrary и НЭБ CyberLeninka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DC138B" w:rsidRDefault="00DC138B" w:rsidP="00DC138B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970A5B" w:rsidRDefault="00970A5B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DC138B" w:rsidRDefault="00DC138B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DC138B" w:rsidRDefault="00DC138B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71749" w:rsidRDefault="00C71749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8317E" w:rsidRDefault="00F8317E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85F45" w:rsidRPr="00CE6B30" w:rsidRDefault="00885F45" w:rsidP="00885F45">
      <w:pPr>
        <w:spacing w:after="0" w:line="216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CE6B30">
        <w:rPr>
          <w:rFonts w:ascii="Times New Roman" w:hAnsi="Times New Roman"/>
          <w:color w:val="000000" w:themeColor="text1"/>
          <w:sz w:val="25"/>
          <w:szCs w:val="25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июне </w:t>
      </w:r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>2025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 года</w:t>
      </w:r>
      <w:r w:rsidRPr="00CE6B30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</w:p>
    <w:p w:rsidR="00885F45" w:rsidRPr="00CE6B30" w:rsidRDefault="00885F45" w:rsidP="00885F45">
      <w:pPr>
        <w:spacing w:after="0" w:line="216" w:lineRule="auto"/>
        <w:rPr>
          <w:rFonts w:ascii="Times New Roman" w:hAnsi="Times New Roman"/>
          <w:color w:val="000000" w:themeColor="text1"/>
          <w:sz w:val="25"/>
          <w:szCs w:val="25"/>
        </w:rPr>
      </w:pPr>
    </w:p>
    <w:p w:rsidR="00885F45" w:rsidRPr="00CE6B30" w:rsidRDefault="00885F45" w:rsidP="00885F45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Конференции:</w:t>
      </w:r>
    </w:p>
    <w:p w:rsidR="00885F45" w:rsidRPr="00CE6B30" w:rsidRDefault="00885F45" w:rsidP="00885F45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885F45" w:rsidRPr="00CE6B30" w:rsidRDefault="00885F45" w:rsidP="00885F45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гуманитарных и общественных наук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color w:val="000000"/>
          <w:sz w:val="25"/>
          <w:szCs w:val="25"/>
        </w:rPr>
        <w:t>» (МК-46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885F45" w:rsidRPr="00327945" w:rsidRDefault="00885F45" w:rsidP="00885F45">
      <w:pPr>
        <w:spacing w:after="0" w:line="216" w:lineRule="auto"/>
        <w:jc w:val="both"/>
        <w:rPr>
          <w:rFonts w:ascii="Times New Roman" w:hAnsi="Times New Roman"/>
          <w:spacing w:val="-6"/>
          <w:sz w:val="25"/>
          <w:szCs w:val="25"/>
        </w:rPr>
      </w:pP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6"/>
          <w:sz w:val="25"/>
          <w:szCs w:val="25"/>
        </w:rPr>
        <w:t>4</w:t>
      </w: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 xml:space="preserve"> июня. XLVI Международная научно-практическая конференция «</w:t>
      </w:r>
      <w:r w:rsidRPr="00327945">
        <w:rPr>
          <w:rFonts w:ascii="Times New Roman" w:hAnsi="Times New Roman"/>
          <w:b/>
          <w:bCs/>
          <w:color w:val="000000"/>
          <w:spacing w:val="-6"/>
          <w:sz w:val="25"/>
          <w:szCs w:val="25"/>
        </w:rPr>
        <w:t>Юриспруденция в теории и на практике: вопросы совершенствования правовой грамотности</w:t>
      </w: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>» (МЮ-46)</w:t>
      </w:r>
    </w:p>
    <w:p w:rsidR="00885F45" w:rsidRPr="00304178" w:rsidRDefault="00885F45" w:rsidP="00885F45">
      <w:pPr>
        <w:spacing w:after="0" w:line="216" w:lineRule="auto"/>
        <w:jc w:val="both"/>
        <w:rPr>
          <w:rFonts w:ascii="Times New Roman" w:hAnsi="Times New Roman"/>
          <w:spacing w:val="-6"/>
          <w:sz w:val="25"/>
          <w:szCs w:val="25"/>
        </w:rPr>
      </w:pP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6"/>
          <w:sz w:val="25"/>
          <w:szCs w:val="25"/>
        </w:rPr>
        <w:t>5</w:t>
      </w: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 xml:space="preserve"> июня. XLVI Международная научно-практическая конференция «</w:t>
      </w:r>
      <w:r w:rsidRPr="00304178">
        <w:rPr>
          <w:rFonts w:ascii="Times New Roman" w:hAnsi="Times New Roman"/>
          <w:b/>
          <w:bCs/>
          <w:color w:val="000000"/>
          <w:spacing w:val="-6"/>
          <w:sz w:val="25"/>
          <w:szCs w:val="25"/>
        </w:rPr>
        <w:t>Психология и педагогика: продуктивное взаимодействие наук в образовательном процессе</w:t>
      </w: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>» (МП-46)</w:t>
      </w:r>
    </w:p>
    <w:p w:rsidR="00885F45" w:rsidRDefault="00885F45" w:rsidP="00885F45">
      <w:pPr>
        <w:spacing w:after="0" w:line="216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color w:val="000000"/>
          <w:sz w:val="25"/>
          <w:szCs w:val="25"/>
        </w:rPr>
        <w:t>» (МЭ-46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885F45" w:rsidRDefault="00885F45" w:rsidP="00885F45">
      <w:pPr>
        <w:spacing w:after="0" w:line="216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>7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 xml:space="preserve"> 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Международная научно-практическая конференция «</w:t>
      </w:r>
      <w:r w:rsidRPr="005A4320">
        <w:rPr>
          <w:rFonts w:ascii="Times New Roman" w:hAnsi="Times New Roman"/>
          <w:b/>
          <w:bCs/>
          <w:color w:val="000000"/>
          <w:spacing w:val="-4"/>
          <w:sz w:val="25"/>
          <w:szCs w:val="25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 xml:space="preserve">» 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(МЕ-46)</w:t>
      </w:r>
    </w:p>
    <w:p w:rsidR="00885F45" w:rsidRDefault="00885F45" w:rsidP="00885F45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2</w:t>
      </w:r>
      <w:r>
        <w:rPr>
          <w:rFonts w:ascii="Times New Roman" w:hAnsi="Times New Roman"/>
          <w:color w:val="000000"/>
          <w:sz w:val="25"/>
          <w:szCs w:val="25"/>
        </w:rPr>
        <w:t>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Медицина и фармакология: проблемы и перспективы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(МЗ-46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) </w:t>
      </w:r>
    </w:p>
    <w:p w:rsidR="00885F45" w:rsidRPr="00CE6B30" w:rsidRDefault="00885F45" w:rsidP="00885F45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30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144808">
        <w:rPr>
          <w:rFonts w:ascii="Times New Roman" w:hAnsi="Times New Roman"/>
          <w:b/>
          <w:bCs/>
          <w:color w:val="000000"/>
          <w:sz w:val="25"/>
          <w:szCs w:val="25"/>
        </w:rPr>
        <w:t>Теоретические и практические аспекты современных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(ММ-46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885F45" w:rsidRPr="00CE6B30" w:rsidRDefault="00885F45" w:rsidP="00885F45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885F45" w:rsidRPr="00CE6B30" w:rsidRDefault="00885F45" w:rsidP="00885F45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Публикации:</w:t>
      </w:r>
    </w:p>
    <w:p w:rsidR="00885F45" w:rsidRPr="00CE6B30" w:rsidRDefault="00885F45" w:rsidP="00885F45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885F45" w:rsidRPr="00CE6B30" w:rsidRDefault="00885F45" w:rsidP="00885F45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 TIME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885F45" w:rsidRPr="00CE6B30" w:rsidRDefault="00885F45" w:rsidP="00885F45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Вестник Науки и Творчества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885F45" w:rsidRPr="00CE6B30" w:rsidRDefault="00885F45" w:rsidP="00885F45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Научное знание современности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885F45" w:rsidRPr="00CE6B30" w:rsidRDefault="00885F45" w:rsidP="00885F45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885F45" w:rsidRPr="00CE6B30" w:rsidRDefault="00885F45" w:rsidP="00885F45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Конкурсы:</w:t>
      </w:r>
    </w:p>
    <w:p w:rsidR="00885F45" w:rsidRPr="00CE6B30" w:rsidRDefault="00885F45" w:rsidP="00885F45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885F45" w:rsidRPr="00CE6B30" w:rsidRDefault="00885F45" w:rsidP="00885F45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25 июня. 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Международный </w:t>
      </w:r>
      <w:r>
        <w:rPr>
          <w:rFonts w:ascii="Times New Roman" w:hAnsi="Times New Roman"/>
          <w:color w:val="000000"/>
          <w:sz w:val="25"/>
          <w:szCs w:val="25"/>
        </w:rPr>
        <w:t>конкурс научных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инициатив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Просвещение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885F45" w:rsidRPr="00CE6B30" w:rsidRDefault="00885F45" w:rsidP="00885F45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26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научный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Педагог года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885F45" w:rsidRPr="00CE6B30" w:rsidRDefault="00885F45" w:rsidP="00885F45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27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конкурс научных изданий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Global Science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885F45" w:rsidRPr="00CE6B30" w:rsidRDefault="00885F45" w:rsidP="00885F45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28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Научный исследователь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885F45" w:rsidRPr="00CE6B30" w:rsidRDefault="00885F45" w:rsidP="00885F45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885F45" w:rsidRPr="00CE6B30" w:rsidRDefault="00885F45" w:rsidP="00885F45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Олимпиады:</w:t>
      </w:r>
    </w:p>
    <w:p w:rsidR="00885F45" w:rsidRPr="00CE6B30" w:rsidRDefault="00885F45" w:rsidP="00885F45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885F45" w:rsidRPr="00CE6B30" w:rsidRDefault="00885F45" w:rsidP="00885F45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начертательной геометрии</w:t>
      </w:r>
    </w:p>
    <w:p w:rsidR="00885F45" w:rsidRPr="00CE6B30" w:rsidRDefault="00885F45" w:rsidP="00885F45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по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журналистике</w:t>
      </w:r>
    </w:p>
    <w:p w:rsidR="00885F45" w:rsidRPr="00CE6B30" w:rsidRDefault="00885F45" w:rsidP="00885F45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филологии и лингвистике</w:t>
      </w:r>
    </w:p>
    <w:p w:rsidR="00885F45" w:rsidRPr="00CE6B30" w:rsidRDefault="00885F45" w:rsidP="00885F45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</w:t>
      </w:r>
      <w:r>
        <w:rPr>
          <w:rFonts w:ascii="Times New Roman" w:hAnsi="Times New Roman"/>
          <w:color w:val="000000"/>
          <w:sz w:val="25"/>
          <w:szCs w:val="25"/>
        </w:rPr>
        <w:t>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юриспруденции</w:t>
      </w:r>
    </w:p>
    <w:p w:rsidR="00885F45" w:rsidRPr="00CE6B30" w:rsidRDefault="00885F45" w:rsidP="00885F45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истории</w:t>
      </w:r>
    </w:p>
    <w:p w:rsidR="00885F45" w:rsidRPr="00CE6B30" w:rsidRDefault="00885F45" w:rsidP="00885F45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по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информационным технологиям</w:t>
      </w:r>
    </w:p>
    <w:p w:rsidR="00885F45" w:rsidRPr="00CE6B30" w:rsidRDefault="00885F45" w:rsidP="00885F45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изобразительному искусству</w:t>
      </w:r>
    </w:p>
    <w:p w:rsidR="00885F45" w:rsidRPr="00CE6B30" w:rsidRDefault="00885F45" w:rsidP="00885F45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инженерно-компьютерной графике</w:t>
      </w:r>
    </w:p>
    <w:p w:rsidR="00885F45" w:rsidRPr="00CE6B30" w:rsidRDefault="00885F45" w:rsidP="00885F45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>
        <w:rPr>
          <w:rFonts w:ascii="Times New Roman" w:hAnsi="Times New Roman"/>
          <w:color w:val="000000"/>
          <w:sz w:val="25"/>
          <w:szCs w:val="25"/>
        </w:rPr>
        <w:t xml:space="preserve">Международная научная олимпиада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по экономике и управлению организацией</w:t>
      </w:r>
    </w:p>
    <w:p w:rsidR="00885F45" w:rsidRPr="00CE6B30" w:rsidRDefault="00885F45" w:rsidP="00885F45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p w:rsidR="00F22D45" w:rsidRPr="00725DD6" w:rsidRDefault="00885F45" w:rsidP="00885F45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 xml:space="preserve">Подробности можно получить на сайте 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 xml:space="preserve">on-tvor.ru 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в разделе «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>Мероприятия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».</w:t>
      </w:r>
    </w:p>
    <w:sectPr w:rsidR="00F22D45" w:rsidRPr="00725DD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FF4" w:rsidRDefault="008C5FF4" w:rsidP="004402DE">
      <w:pPr>
        <w:spacing w:after="0" w:line="240" w:lineRule="auto"/>
      </w:pPr>
      <w:r>
        <w:separator/>
      </w:r>
    </w:p>
  </w:endnote>
  <w:endnote w:type="continuationSeparator" w:id="0">
    <w:p w:rsidR="008C5FF4" w:rsidRDefault="008C5FF4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FF4" w:rsidRDefault="008C5FF4" w:rsidP="004402DE">
      <w:pPr>
        <w:spacing w:after="0" w:line="240" w:lineRule="auto"/>
      </w:pPr>
      <w:r>
        <w:separator/>
      </w:r>
    </w:p>
  </w:footnote>
  <w:footnote w:type="continuationSeparator" w:id="0">
    <w:p w:rsidR="008C5FF4" w:rsidRDefault="008C5FF4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EC2"/>
    <w:rsid w:val="00001BCF"/>
    <w:rsid w:val="00002C42"/>
    <w:rsid w:val="000031CC"/>
    <w:rsid w:val="0000359E"/>
    <w:rsid w:val="00004F80"/>
    <w:rsid w:val="000058C9"/>
    <w:rsid w:val="00006732"/>
    <w:rsid w:val="00007152"/>
    <w:rsid w:val="00010D19"/>
    <w:rsid w:val="0001227E"/>
    <w:rsid w:val="00014ACE"/>
    <w:rsid w:val="0001700D"/>
    <w:rsid w:val="00021813"/>
    <w:rsid w:val="00023596"/>
    <w:rsid w:val="0002386A"/>
    <w:rsid w:val="00024CD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1FD9"/>
    <w:rsid w:val="000624BF"/>
    <w:rsid w:val="00064594"/>
    <w:rsid w:val="00065B9E"/>
    <w:rsid w:val="00067108"/>
    <w:rsid w:val="0006740E"/>
    <w:rsid w:val="00070504"/>
    <w:rsid w:val="00071A6B"/>
    <w:rsid w:val="00071CF6"/>
    <w:rsid w:val="00073618"/>
    <w:rsid w:val="00082F93"/>
    <w:rsid w:val="00086840"/>
    <w:rsid w:val="00091E4B"/>
    <w:rsid w:val="0009324C"/>
    <w:rsid w:val="000936FF"/>
    <w:rsid w:val="00093809"/>
    <w:rsid w:val="00096A09"/>
    <w:rsid w:val="000A012F"/>
    <w:rsid w:val="000A065A"/>
    <w:rsid w:val="000A27DD"/>
    <w:rsid w:val="000A30BB"/>
    <w:rsid w:val="000A341C"/>
    <w:rsid w:val="000A3B2D"/>
    <w:rsid w:val="000A41E1"/>
    <w:rsid w:val="000A439F"/>
    <w:rsid w:val="000A5FF9"/>
    <w:rsid w:val="000B0AFD"/>
    <w:rsid w:val="000B22CF"/>
    <w:rsid w:val="000B3527"/>
    <w:rsid w:val="000C08B4"/>
    <w:rsid w:val="000C21C2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27A2"/>
    <w:rsid w:val="00103CD5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78B5"/>
    <w:rsid w:val="00194545"/>
    <w:rsid w:val="001A1BFE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12FB"/>
    <w:rsid w:val="001D21DB"/>
    <w:rsid w:val="001D2310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1F2D"/>
    <w:rsid w:val="00202C6D"/>
    <w:rsid w:val="002039D7"/>
    <w:rsid w:val="00204092"/>
    <w:rsid w:val="002041CB"/>
    <w:rsid w:val="002056E0"/>
    <w:rsid w:val="00205F1F"/>
    <w:rsid w:val="00206BEB"/>
    <w:rsid w:val="00206BFC"/>
    <w:rsid w:val="002077CA"/>
    <w:rsid w:val="002175C0"/>
    <w:rsid w:val="002177BB"/>
    <w:rsid w:val="0022005F"/>
    <w:rsid w:val="0022036C"/>
    <w:rsid w:val="00221AC0"/>
    <w:rsid w:val="00222514"/>
    <w:rsid w:val="00222749"/>
    <w:rsid w:val="00224545"/>
    <w:rsid w:val="002259A0"/>
    <w:rsid w:val="002264B0"/>
    <w:rsid w:val="002308B3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66C6D"/>
    <w:rsid w:val="00270C86"/>
    <w:rsid w:val="002711ED"/>
    <w:rsid w:val="002715A5"/>
    <w:rsid w:val="00272176"/>
    <w:rsid w:val="00272923"/>
    <w:rsid w:val="00273BAD"/>
    <w:rsid w:val="00276F5A"/>
    <w:rsid w:val="00280C69"/>
    <w:rsid w:val="00284A30"/>
    <w:rsid w:val="00286325"/>
    <w:rsid w:val="00286723"/>
    <w:rsid w:val="0028767A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C7A58"/>
    <w:rsid w:val="002D1D62"/>
    <w:rsid w:val="002D22AE"/>
    <w:rsid w:val="002D4751"/>
    <w:rsid w:val="002D4E2C"/>
    <w:rsid w:val="002D5838"/>
    <w:rsid w:val="002D5E27"/>
    <w:rsid w:val="002D7485"/>
    <w:rsid w:val="002E07C7"/>
    <w:rsid w:val="002E31E0"/>
    <w:rsid w:val="002E444C"/>
    <w:rsid w:val="002E5888"/>
    <w:rsid w:val="002E7165"/>
    <w:rsid w:val="002E7327"/>
    <w:rsid w:val="002E7CCB"/>
    <w:rsid w:val="002F018D"/>
    <w:rsid w:val="002F0588"/>
    <w:rsid w:val="002F4040"/>
    <w:rsid w:val="002F463F"/>
    <w:rsid w:val="002F5935"/>
    <w:rsid w:val="002F60BD"/>
    <w:rsid w:val="003005BA"/>
    <w:rsid w:val="00302821"/>
    <w:rsid w:val="00304B65"/>
    <w:rsid w:val="00312238"/>
    <w:rsid w:val="003127AA"/>
    <w:rsid w:val="00312AA8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3101"/>
    <w:rsid w:val="00334A93"/>
    <w:rsid w:val="00335501"/>
    <w:rsid w:val="003355DD"/>
    <w:rsid w:val="00335ACD"/>
    <w:rsid w:val="00335F54"/>
    <w:rsid w:val="00340ACA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1C23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A5835"/>
    <w:rsid w:val="003B0BA5"/>
    <w:rsid w:val="003B15DD"/>
    <w:rsid w:val="003B17CB"/>
    <w:rsid w:val="003B3659"/>
    <w:rsid w:val="003C11C7"/>
    <w:rsid w:val="003C2887"/>
    <w:rsid w:val="003C56D9"/>
    <w:rsid w:val="003D059B"/>
    <w:rsid w:val="003D4D1C"/>
    <w:rsid w:val="003D56AD"/>
    <w:rsid w:val="003D5A50"/>
    <w:rsid w:val="003D5AD0"/>
    <w:rsid w:val="003D72F1"/>
    <w:rsid w:val="003D7A43"/>
    <w:rsid w:val="003E123A"/>
    <w:rsid w:val="003E1242"/>
    <w:rsid w:val="003E19B2"/>
    <w:rsid w:val="003E382F"/>
    <w:rsid w:val="003E5CDC"/>
    <w:rsid w:val="003E7EEE"/>
    <w:rsid w:val="003F0700"/>
    <w:rsid w:val="003F2366"/>
    <w:rsid w:val="003F2BFE"/>
    <w:rsid w:val="003F36A4"/>
    <w:rsid w:val="003F439C"/>
    <w:rsid w:val="003F46C9"/>
    <w:rsid w:val="003F5B96"/>
    <w:rsid w:val="00403C93"/>
    <w:rsid w:val="00406272"/>
    <w:rsid w:val="00412081"/>
    <w:rsid w:val="004124EB"/>
    <w:rsid w:val="00414863"/>
    <w:rsid w:val="0042002F"/>
    <w:rsid w:val="00421BAD"/>
    <w:rsid w:val="00423202"/>
    <w:rsid w:val="00423F07"/>
    <w:rsid w:val="00427530"/>
    <w:rsid w:val="00430188"/>
    <w:rsid w:val="00434623"/>
    <w:rsid w:val="00434C35"/>
    <w:rsid w:val="004355E1"/>
    <w:rsid w:val="004402DE"/>
    <w:rsid w:val="004426BF"/>
    <w:rsid w:val="00453458"/>
    <w:rsid w:val="0045764E"/>
    <w:rsid w:val="00460B14"/>
    <w:rsid w:val="00460BC2"/>
    <w:rsid w:val="00461679"/>
    <w:rsid w:val="00461B24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A18"/>
    <w:rsid w:val="00487A32"/>
    <w:rsid w:val="00487BE0"/>
    <w:rsid w:val="00493DFE"/>
    <w:rsid w:val="00497221"/>
    <w:rsid w:val="004A021E"/>
    <w:rsid w:val="004A0A40"/>
    <w:rsid w:val="004A0BB7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1880"/>
    <w:rsid w:val="004E25A0"/>
    <w:rsid w:val="004E3668"/>
    <w:rsid w:val="004E4E1B"/>
    <w:rsid w:val="004F459C"/>
    <w:rsid w:val="004F4619"/>
    <w:rsid w:val="004F69AD"/>
    <w:rsid w:val="00500D7E"/>
    <w:rsid w:val="00502858"/>
    <w:rsid w:val="005103B1"/>
    <w:rsid w:val="00510B9B"/>
    <w:rsid w:val="00510F0C"/>
    <w:rsid w:val="005112AC"/>
    <w:rsid w:val="00511982"/>
    <w:rsid w:val="00511CF1"/>
    <w:rsid w:val="005156D8"/>
    <w:rsid w:val="005166CD"/>
    <w:rsid w:val="005178EE"/>
    <w:rsid w:val="00520400"/>
    <w:rsid w:val="005208A5"/>
    <w:rsid w:val="005274FB"/>
    <w:rsid w:val="005327C8"/>
    <w:rsid w:val="005335BF"/>
    <w:rsid w:val="0053430B"/>
    <w:rsid w:val="00534338"/>
    <w:rsid w:val="00534868"/>
    <w:rsid w:val="00536038"/>
    <w:rsid w:val="00536192"/>
    <w:rsid w:val="0053656D"/>
    <w:rsid w:val="0054021E"/>
    <w:rsid w:val="00545212"/>
    <w:rsid w:val="00550D69"/>
    <w:rsid w:val="00554D5E"/>
    <w:rsid w:val="005568AA"/>
    <w:rsid w:val="00557A97"/>
    <w:rsid w:val="0056328A"/>
    <w:rsid w:val="00563639"/>
    <w:rsid w:val="00566207"/>
    <w:rsid w:val="0056654F"/>
    <w:rsid w:val="005670CA"/>
    <w:rsid w:val="0057182E"/>
    <w:rsid w:val="00574524"/>
    <w:rsid w:val="00574BDC"/>
    <w:rsid w:val="005769DB"/>
    <w:rsid w:val="00577C8D"/>
    <w:rsid w:val="005800CA"/>
    <w:rsid w:val="00583F77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2F8E"/>
    <w:rsid w:val="005E48E2"/>
    <w:rsid w:val="005E6D5A"/>
    <w:rsid w:val="005E7D16"/>
    <w:rsid w:val="005F0111"/>
    <w:rsid w:val="005F0DDB"/>
    <w:rsid w:val="005F2A35"/>
    <w:rsid w:val="005F3945"/>
    <w:rsid w:val="005F3B3C"/>
    <w:rsid w:val="005F5CEE"/>
    <w:rsid w:val="005F677C"/>
    <w:rsid w:val="00600394"/>
    <w:rsid w:val="00600922"/>
    <w:rsid w:val="00600C40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88D"/>
    <w:rsid w:val="00636ADE"/>
    <w:rsid w:val="00640DAC"/>
    <w:rsid w:val="0064367E"/>
    <w:rsid w:val="00645D74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2BC"/>
    <w:rsid w:val="00690982"/>
    <w:rsid w:val="00693326"/>
    <w:rsid w:val="00694B58"/>
    <w:rsid w:val="006960BD"/>
    <w:rsid w:val="006A1310"/>
    <w:rsid w:val="006A2BFF"/>
    <w:rsid w:val="006A6727"/>
    <w:rsid w:val="006A67D3"/>
    <w:rsid w:val="006B0A58"/>
    <w:rsid w:val="006B27CA"/>
    <w:rsid w:val="006B5AF3"/>
    <w:rsid w:val="006B6243"/>
    <w:rsid w:val="006B7103"/>
    <w:rsid w:val="006B778F"/>
    <w:rsid w:val="006C090F"/>
    <w:rsid w:val="006C0B83"/>
    <w:rsid w:val="006D47AA"/>
    <w:rsid w:val="006D5634"/>
    <w:rsid w:val="006D5646"/>
    <w:rsid w:val="006D564C"/>
    <w:rsid w:val="006D6879"/>
    <w:rsid w:val="006D7F5C"/>
    <w:rsid w:val="006E0D0D"/>
    <w:rsid w:val="006E1371"/>
    <w:rsid w:val="006E343C"/>
    <w:rsid w:val="006E44C7"/>
    <w:rsid w:val="006E5F45"/>
    <w:rsid w:val="006E6A55"/>
    <w:rsid w:val="006F25C8"/>
    <w:rsid w:val="006F38BB"/>
    <w:rsid w:val="006F4417"/>
    <w:rsid w:val="006F44D5"/>
    <w:rsid w:val="006F5D6E"/>
    <w:rsid w:val="00701756"/>
    <w:rsid w:val="00703B5E"/>
    <w:rsid w:val="0070512B"/>
    <w:rsid w:val="00705737"/>
    <w:rsid w:val="0070694D"/>
    <w:rsid w:val="00710620"/>
    <w:rsid w:val="00712E7F"/>
    <w:rsid w:val="00716240"/>
    <w:rsid w:val="007162C5"/>
    <w:rsid w:val="007218F9"/>
    <w:rsid w:val="00721E9C"/>
    <w:rsid w:val="00722516"/>
    <w:rsid w:val="00723337"/>
    <w:rsid w:val="00723DA2"/>
    <w:rsid w:val="00725DD6"/>
    <w:rsid w:val="007265D3"/>
    <w:rsid w:val="00726F91"/>
    <w:rsid w:val="00736CBE"/>
    <w:rsid w:val="00741850"/>
    <w:rsid w:val="007421BE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18A5"/>
    <w:rsid w:val="0076461E"/>
    <w:rsid w:val="007658BE"/>
    <w:rsid w:val="00767275"/>
    <w:rsid w:val="00773290"/>
    <w:rsid w:val="00774320"/>
    <w:rsid w:val="00775DD4"/>
    <w:rsid w:val="00775EE5"/>
    <w:rsid w:val="0077672D"/>
    <w:rsid w:val="007772FB"/>
    <w:rsid w:val="00782EF6"/>
    <w:rsid w:val="00784171"/>
    <w:rsid w:val="007843DA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331A"/>
    <w:rsid w:val="007B5EB3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6C8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27EB7"/>
    <w:rsid w:val="00831AC8"/>
    <w:rsid w:val="00831CA3"/>
    <w:rsid w:val="0083284D"/>
    <w:rsid w:val="00834E6D"/>
    <w:rsid w:val="00834F6D"/>
    <w:rsid w:val="0083557F"/>
    <w:rsid w:val="00835C35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66084"/>
    <w:rsid w:val="0087106C"/>
    <w:rsid w:val="00872FA4"/>
    <w:rsid w:val="0087392F"/>
    <w:rsid w:val="00880459"/>
    <w:rsid w:val="00880CEE"/>
    <w:rsid w:val="00882AF4"/>
    <w:rsid w:val="00883EFA"/>
    <w:rsid w:val="00884B11"/>
    <w:rsid w:val="008850B5"/>
    <w:rsid w:val="0088539F"/>
    <w:rsid w:val="00885F45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E34"/>
    <w:rsid w:val="008C5FF4"/>
    <w:rsid w:val="008C617E"/>
    <w:rsid w:val="008C6883"/>
    <w:rsid w:val="008D1D60"/>
    <w:rsid w:val="008D2396"/>
    <w:rsid w:val="008D33AF"/>
    <w:rsid w:val="008D44CB"/>
    <w:rsid w:val="008D5D6A"/>
    <w:rsid w:val="008E099D"/>
    <w:rsid w:val="008E11A1"/>
    <w:rsid w:val="008E1BD4"/>
    <w:rsid w:val="008E2F9D"/>
    <w:rsid w:val="008E3556"/>
    <w:rsid w:val="008E36EB"/>
    <w:rsid w:val="008E44A0"/>
    <w:rsid w:val="008F07CA"/>
    <w:rsid w:val="008F3A1B"/>
    <w:rsid w:val="008F60C3"/>
    <w:rsid w:val="009000E2"/>
    <w:rsid w:val="009003AD"/>
    <w:rsid w:val="00901FD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3D56"/>
    <w:rsid w:val="009552FB"/>
    <w:rsid w:val="00955682"/>
    <w:rsid w:val="00955E29"/>
    <w:rsid w:val="00962A0D"/>
    <w:rsid w:val="00966C24"/>
    <w:rsid w:val="00966D8B"/>
    <w:rsid w:val="00967538"/>
    <w:rsid w:val="0097072B"/>
    <w:rsid w:val="00970A5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96023"/>
    <w:rsid w:val="00996D9D"/>
    <w:rsid w:val="009A277C"/>
    <w:rsid w:val="009A4B60"/>
    <w:rsid w:val="009A73CB"/>
    <w:rsid w:val="009A7DC3"/>
    <w:rsid w:val="009B2E4E"/>
    <w:rsid w:val="009B4079"/>
    <w:rsid w:val="009B49CC"/>
    <w:rsid w:val="009B6F76"/>
    <w:rsid w:val="009B7812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0D5"/>
    <w:rsid w:val="009D4999"/>
    <w:rsid w:val="009D5057"/>
    <w:rsid w:val="009D5660"/>
    <w:rsid w:val="009E2B5B"/>
    <w:rsid w:val="009E3D30"/>
    <w:rsid w:val="009E4551"/>
    <w:rsid w:val="009E5006"/>
    <w:rsid w:val="009E6B2C"/>
    <w:rsid w:val="009E6C9C"/>
    <w:rsid w:val="009E6EBD"/>
    <w:rsid w:val="009F0564"/>
    <w:rsid w:val="009F0B05"/>
    <w:rsid w:val="009F4F25"/>
    <w:rsid w:val="009F5B45"/>
    <w:rsid w:val="009F7258"/>
    <w:rsid w:val="009F73DC"/>
    <w:rsid w:val="009F74AD"/>
    <w:rsid w:val="00A0015F"/>
    <w:rsid w:val="00A0214E"/>
    <w:rsid w:val="00A06FE5"/>
    <w:rsid w:val="00A07969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2ED8"/>
    <w:rsid w:val="00A43CC4"/>
    <w:rsid w:val="00A43EDD"/>
    <w:rsid w:val="00A4517A"/>
    <w:rsid w:val="00A46CC9"/>
    <w:rsid w:val="00A47ED4"/>
    <w:rsid w:val="00A5001C"/>
    <w:rsid w:val="00A50B95"/>
    <w:rsid w:val="00A53E90"/>
    <w:rsid w:val="00A53EB0"/>
    <w:rsid w:val="00A54F92"/>
    <w:rsid w:val="00A576D4"/>
    <w:rsid w:val="00A577F4"/>
    <w:rsid w:val="00A60B1C"/>
    <w:rsid w:val="00A60D4B"/>
    <w:rsid w:val="00A628EE"/>
    <w:rsid w:val="00A645EE"/>
    <w:rsid w:val="00A648A2"/>
    <w:rsid w:val="00A64FE9"/>
    <w:rsid w:val="00A67F9A"/>
    <w:rsid w:val="00A732E0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3E9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29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65735"/>
    <w:rsid w:val="00B709A3"/>
    <w:rsid w:val="00B70ABA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0A8A"/>
    <w:rsid w:val="00C01E1A"/>
    <w:rsid w:val="00C0263D"/>
    <w:rsid w:val="00C031C0"/>
    <w:rsid w:val="00C04043"/>
    <w:rsid w:val="00C06258"/>
    <w:rsid w:val="00C073EF"/>
    <w:rsid w:val="00C07896"/>
    <w:rsid w:val="00C07D04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72E4"/>
    <w:rsid w:val="00C50B79"/>
    <w:rsid w:val="00C51107"/>
    <w:rsid w:val="00C51366"/>
    <w:rsid w:val="00C53355"/>
    <w:rsid w:val="00C53AE6"/>
    <w:rsid w:val="00C5520A"/>
    <w:rsid w:val="00C552AE"/>
    <w:rsid w:val="00C554EF"/>
    <w:rsid w:val="00C571C5"/>
    <w:rsid w:val="00C61BE9"/>
    <w:rsid w:val="00C626A1"/>
    <w:rsid w:val="00C64470"/>
    <w:rsid w:val="00C64633"/>
    <w:rsid w:val="00C665E3"/>
    <w:rsid w:val="00C70462"/>
    <w:rsid w:val="00C70A4D"/>
    <w:rsid w:val="00C71749"/>
    <w:rsid w:val="00C7266E"/>
    <w:rsid w:val="00C7442A"/>
    <w:rsid w:val="00C74E13"/>
    <w:rsid w:val="00C76A64"/>
    <w:rsid w:val="00C77A94"/>
    <w:rsid w:val="00C80006"/>
    <w:rsid w:val="00C826AC"/>
    <w:rsid w:val="00C87C89"/>
    <w:rsid w:val="00C91286"/>
    <w:rsid w:val="00C922B3"/>
    <w:rsid w:val="00C926AB"/>
    <w:rsid w:val="00C95152"/>
    <w:rsid w:val="00CA0606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0253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6992"/>
    <w:rsid w:val="00D173FF"/>
    <w:rsid w:val="00D20CE8"/>
    <w:rsid w:val="00D21EF3"/>
    <w:rsid w:val="00D22B9F"/>
    <w:rsid w:val="00D2412D"/>
    <w:rsid w:val="00D243E0"/>
    <w:rsid w:val="00D30D59"/>
    <w:rsid w:val="00D31CEF"/>
    <w:rsid w:val="00D3287B"/>
    <w:rsid w:val="00D32E7C"/>
    <w:rsid w:val="00D42BB6"/>
    <w:rsid w:val="00D4494E"/>
    <w:rsid w:val="00D4586A"/>
    <w:rsid w:val="00D50A14"/>
    <w:rsid w:val="00D510E6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3F1A"/>
    <w:rsid w:val="00D95147"/>
    <w:rsid w:val="00DA3BC3"/>
    <w:rsid w:val="00DA788B"/>
    <w:rsid w:val="00DB1572"/>
    <w:rsid w:val="00DB1643"/>
    <w:rsid w:val="00DB404F"/>
    <w:rsid w:val="00DB44AB"/>
    <w:rsid w:val="00DB6059"/>
    <w:rsid w:val="00DB726E"/>
    <w:rsid w:val="00DC05DE"/>
    <w:rsid w:val="00DC0E72"/>
    <w:rsid w:val="00DC138B"/>
    <w:rsid w:val="00DC3071"/>
    <w:rsid w:val="00DD14EB"/>
    <w:rsid w:val="00DD438D"/>
    <w:rsid w:val="00DD5289"/>
    <w:rsid w:val="00DD5AE6"/>
    <w:rsid w:val="00DD6E88"/>
    <w:rsid w:val="00DE052E"/>
    <w:rsid w:val="00DE0AB6"/>
    <w:rsid w:val="00DE27B4"/>
    <w:rsid w:val="00DE2A32"/>
    <w:rsid w:val="00DE7B07"/>
    <w:rsid w:val="00DF2248"/>
    <w:rsid w:val="00DF329D"/>
    <w:rsid w:val="00DF36AB"/>
    <w:rsid w:val="00DF76E9"/>
    <w:rsid w:val="00E004BE"/>
    <w:rsid w:val="00E013C8"/>
    <w:rsid w:val="00E01CFB"/>
    <w:rsid w:val="00E01D89"/>
    <w:rsid w:val="00E04387"/>
    <w:rsid w:val="00E13533"/>
    <w:rsid w:val="00E14DC5"/>
    <w:rsid w:val="00E16A96"/>
    <w:rsid w:val="00E200D1"/>
    <w:rsid w:val="00E23548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0A20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B3"/>
    <w:rsid w:val="00EC10DD"/>
    <w:rsid w:val="00EC3553"/>
    <w:rsid w:val="00EC5A65"/>
    <w:rsid w:val="00EC618F"/>
    <w:rsid w:val="00EC6B12"/>
    <w:rsid w:val="00ED0C3C"/>
    <w:rsid w:val="00ED1A79"/>
    <w:rsid w:val="00ED1B39"/>
    <w:rsid w:val="00ED38F1"/>
    <w:rsid w:val="00ED703F"/>
    <w:rsid w:val="00EE1A8E"/>
    <w:rsid w:val="00EE3557"/>
    <w:rsid w:val="00EE42DB"/>
    <w:rsid w:val="00EE439B"/>
    <w:rsid w:val="00EE59E5"/>
    <w:rsid w:val="00EE73DB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2D45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6B02"/>
    <w:rsid w:val="00F37249"/>
    <w:rsid w:val="00F37381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4ED"/>
    <w:rsid w:val="00F54C5A"/>
    <w:rsid w:val="00F56341"/>
    <w:rsid w:val="00F64B73"/>
    <w:rsid w:val="00F664F7"/>
    <w:rsid w:val="00F71C7E"/>
    <w:rsid w:val="00F72D0C"/>
    <w:rsid w:val="00F77A51"/>
    <w:rsid w:val="00F80BB4"/>
    <w:rsid w:val="00F8175B"/>
    <w:rsid w:val="00F81B46"/>
    <w:rsid w:val="00F81B6B"/>
    <w:rsid w:val="00F81C61"/>
    <w:rsid w:val="00F820B7"/>
    <w:rsid w:val="00F8317E"/>
    <w:rsid w:val="00F84A0F"/>
    <w:rsid w:val="00F85A43"/>
    <w:rsid w:val="00F85FFD"/>
    <w:rsid w:val="00F932DB"/>
    <w:rsid w:val="00F95610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B7D1A"/>
    <w:rsid w:val="00FC0518"/>
    <w:rsid w:val="00FC0A53"/>
    <w:rsid w:val="00FC23F1"/>
    <w:rsid w:val="00FC36A6"/>
    <w:rsid w:val="00FC5651"/>
    <w:rsid w:val="00FC7915"/>
    <w:rsid w:val="00FD10FF"/>
    <w:rsid w:val="00FD1703"/>
    <w:rsid w:val="00FD1C18"/>
    <w:rsid w:val="00FD477A"/>
    <w:rsid w:val="00FD57B7"/>
    <w:rsid w:val="00FD5ED3"/>
    <w:rsid w:val="00FD64E5"/>
    <w:rsid w:val="00FD6755"/>
    <w:rsid w:val="00FD6E74"/>
    <w:rsid w:val="00FD6EE4"/>
    <w:rsid w:val="00FD7095"/>
    <w:rsid w:val="00FE0262"/>
    <w:rsid w:val="00FE0C1E"/>
    <w:rsid w:val="00FE0ED3"/>
    <w:rsid w:val="00FE111D"/>
    <w:rsid w:val="00FE5AB7"/>
    <w:rsid w:val="00FE7938"/>
    <w:rsid w:val="00FF0308"/>
    <w:rsid w:val="00FF302A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231EF1-4901-4157-BC20-8D2A3F41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F565-35A9-49EE-9C4F-C10C5311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2426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2016-12-27T17:35:00Z</cp:lastPrinted>
  <dcterms:created xsi:type="dcterms:W3CDTF">2014-12-16T13:41:00Z</dcterms:created>
  <dcterms:modified xsi:type="dcterms:W3CDTF">2025-05-25T13:36:00Z</dcterms:modified>
</cp:coreProperties>
</file>