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B97CF9" w:rsidRDefault="004A2DD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«МЕТОДИЧЕСКАЯ РАБОТА</w:t>
      </w:r>
      <w:r w:rsidR="004E6B2F">
        <w:rPr>
          <w:rFonts w:ascii="Arial" w:hAnsi="Arial"/>
          <w:b/>
          <w:szCs w:val="28"/>
        </w:rPr>
        <w:t xml:space="preserve"> ГОДА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2324A">
        <w:rPr>
          <w:b/>
          <w:szCs w:val="28"/>
        </w:rPr>
        <w:t>8</w:t>
      </w:r>
      <w:r>
        <w:rPr>
          <w:b/>
          <w:szCs w:val="28"/>
        </w:rPr>
        <w:t xml:space="preserve"> февраля</w:t>
      </w:r>
      <w:r w:rsidR="00EB2103">
        <w:rPr>
          <w:b/>
          <w:szCs w:val="28"/>
        </w:rPr>
        <w:t xml:space="preserve"> </w:t>
      </w:r>
      <w:r w:rsidR="00F2324A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4A2DD3">
        <w:rPr>
          <w:spacing w:val="-4"/>
          <w:sz w:val="24"/>
          <w:szCs w:val="24"/>
        </w:rPr>
        <w:t>методических разработок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лекции;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календарно-тематические планы;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планы и методики проведения семинаров;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работы по работе с воспитанниками и студентами;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>
        <w:rPr>
          <w:spacing w:val="-4"/>
          <w:sz w:val="24"/>
          <w:szCs w:val="24"/>
        </w:rPr>
        <w:t xml:space="preserve"> авторские методические разработки и рекомендации научного характера.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Pr="003D7ECD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E11F86">
        <w:rPr>
          <w:spacing w:val="-4"/>
          <w:sz w:val="24"/>
          <w:szCs w:val="24"/>
        </w:rPr>
        <w:t>методическую работу</w:t>
      </w:r>
      <w:r>
        <w:rPr>
          <w:spacing w:val="-4"/>
          <w:sz w:val="24"/>
          <w:szCs w:val="24"/>
        </w:rPr>
        <w:t xml:space="preserve"> 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rPr>
          <w:b/>
          <w:i/>
          <w:spacing w:val="-4"/>
          <w:sz w:val="24"/>
          <w:szCs w:val="24"/>
        </w:rPr>
      </w:pPr>
    </w:p>
    <w:p w:rsidR="0032522F" w:rsidRDefault="0032522F" w:rsidP="00F2324A">
      <w:pPr>
        <w:pStyle w:val="a5"/>
        <w:rPr>
          <w:b/>
          <w:i/>
          <w:spacing w:val="-4"/>
          <w:sz w:val="24"/>
          <w:szCs w:val="24"/>
        </w:rPr>
      </w:pPr>
    </w:p>
    <w:p w:rsidR="0032522F" w:rsidRDefault="0032522F" w:rsidP="00F2324A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E11F86">
      <w:pPr>
        <w:pStyle w:val="a5"/>
        <w:rPr>
          <w:b/>
          <w:i/>
          <w:spacing w:val="-4"/>
          <w:sz w:val="24"/>
          <w:szCs w:val="24"/>
        </w:rPr>
      </w:pPr>
    </w:p>
    <w:p w:rsidR="00E11F86" w:rsidRDefault="00E11F86" w:rsidP="00E11F86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E11F86">
        <w:rPr>
          <w:spacing w:val="-4"/>
          <w:sz w:val="24"/>
          <w:szCs w:val="24"/>
        </w:rPr>
        <w:t>материалов проходит до  27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02.2015 (включительно).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F2324A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методических разработок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F2324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>При большом объеме методических разработок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>. Итоги конкурса будут доступны 2</w:t>
      </w:r>
      <w:r w:rsidR="00055ADC">
        <w:rPr>
          <w:spacing w:val="-4"/>
          <w:sz w:val="24"/>
          <w:szCs w:val="24"/>
        </w:rPr>
        <w:t>8</w:t>
      </w:r>
      <w:r w:rsidR="00F2324A">
        <w:rPr>
          <w:spacing w:val="-4"/>
          <w:sz w:val="24"/>
          <w:szCs w:val="24"/>
        </w:rPr>
        <w:t xml:space="preserve"> февраля: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11F86">
        <w:rPr>
          <w:spacing w:val="-4"/>
          <w:sz w:val="24"/>
          <w:szCs w:val="24"/>
        </w:rPr>
        <w:t>методической работы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к работе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F2324A" w:rsidP="0029535C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rPr>
          <w:rFonts w:ascii="Times New Roman" w:hAnsi="Times New Roman" w:cs="Times New Roman"/>
          <w:sz w:val="24"/>
          <w:szCs w:val="24"/>
        </w:rPr>
      </w:pPr>
    </w:p>
    <w:p w:rsidR="00E11F86" w:rsidRDefault="00E11F86" w:rsidP="00F2324A">
      <w:pPr>
        <w:rPr>
          <w:rFonts w:ascii="Times New Roman" w:hAnsi="Times New Roman" w:cs="Times New Roman"/>
          <w:sz w:val="24"/>
          <w:szCs w:val="24"/>
        </w:rPr>
      </w:pPr>
    </w:p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F2324A" w:rsidRDefault="00F2324A" w:rsidP="00F232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2324A" w:rsidRPr="00693391" w:rsidTr="0029535C">
        <w:trPr>
          <w:trHeight w:val="1447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F2324A" w:rsidRPr="00693391" w:rsidTr="0029535C">
        <w:trPr>
          <w:trHeight w:val="1192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A005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11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2324A" w:rsidRDefault="00F2324A" w:rsidP="00F2324A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66FB4" w:rsidRDefault="00166FB4" w:rsidP="00166FB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66F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166FB4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«Лучшая методическая работа» </w:t>
      </w: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66FB4" w:rsidRDefault="00166FB4" w:rsidP="00166FB4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166FB4" w:rsidRDefault="00166FB4" w:rsidP="00166FB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166FB4" w:rsidRDefault="00166FB4" w:rsidP="00166FB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6FB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802"/>
    <w:rsid w:val="00044BC0"/>
    <w:rsid w:val="00046D72"/>
    <w:rsid w:val="00047254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125A24"/>
    <w:rsid w:val="001344E5"/>
    <w:rsid w:val="00150848"/>
    <w:rsid w:val="00166FB4"/>
    <w:rsid w:val="00174205"/>
    <w:rsid w:val="00185227"/>
    <w:rsid w:val="00186055"/>
    <w:rsid w:val="00191C0A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D1D62"/>
    <w:rsid w:val="002D7906"/>
    <w:rsid w:val="002D7955"/>
    <w:rsid w:val="002E7327"/>
    <w:rsid w:val="00313A2F"/>
    <w:rsid w:val="00316815"/>
    <w:rsid w:val="00321E12"/>
    <w:rsid w:val="0032522F"/>
    <w:rsid w:val="00325944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B14"/>
    <w:rsid w:val="00467B69"/>
    <w:rsid w:val="00470AD6"/>
    <w:rsid w:val="00473B9A"/>
    <w:rsid w:val="004A2DD3"/>
    <w:rsid w:val="004C2834"/>
    <w:rsid w:val="004C4CF2"/>
    <w:rsid w:val="004D554A"/>
    <w:rsid w:val="004D698D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B4A66"/>
    <w:rsid w:val="005E3C71"/>
    <w:rsid w:val="005E445B"/>
    <w:rsid w:val="005F677C"/>
    <w:rsid w:val="00603EA9"/>
    <w:rsid w:val="00634FF3"/>
    <w:rsid w:val="00636ADE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7EC5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84B11"/>
    <w:rsid w:val="008850B5"/>
    <w:rsid w:val="0089125A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F0564"/>
    <w:rsid w:val="009F5B45"/>
    <w:rsid w:val="009F73DC"/>
    <w:rsid w:val="00A005C6"/>
    <w:rsid w:val="00A0326E"/>
    <w:rsid w:val="00A06FE5"/>
    <w:rsid w:val="00A22D51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6146F"/>
    <w:rsid w:val="00C70509"/>
    <w:rsid w:val="00C77B19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664F7"/>
    <w:rsid w:val="00F84A0F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2013-10-09T06:16:00Z</dcterms:created>
  <dcterms:modified xsi:type="dcterms:W3CDTF">2015-01-13T12:10:00Z</dcterms:modified>
</cp:coreProperties>
</file>