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AA349C">
        <w:rPr>
          <w:rFonts w:ascii="Arial" w:hAnsi="Arial"/>
          <w:b/>
          <w:szCs w:val="28"/>
          <w:lang w:val="en-US"/>
        </w:rPr>
        <w:t>IV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C766B7" w:rsidRDefault="00AA349C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AA349C">
        <w:rPr>
          <w:rFonts w:eastAsia="Batang"/>
          <w:b/>
          <w:caps/>
          <w:szCs w:val="28"/>
        </w:rPr>
        <w:t>ПЕРСПЕКТИВНЫЕ НАПРАВЛЕНИЯ ВЗАИМОДЕЙСТВИЯ ЭКОНОМИЧЕСКИХ НАУК В XXI ВЕКЕ</w:t>
      </w:r>
    </w:p>
    <w:p w:rsidR="00AA349C" w:rsidRDefault="00AA349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A349C">
        <w:rPr>
          <w:rFonts w:ascii="Arial" w:hAnsi="Arial"/>
          <w:b/>
          <w:szCs w:val="28"/>
        </w:rPr>
        <w:t>Э-24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766B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 w:rsidR="00AA349C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C766B7" w:rsidRDefault="00AA349C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AA349C">
        <w:rPr>
          <w:rFonts w:eastAsia="Batang"/>
          <w:b/>
          <w:caps/>
          <w:szCs w:val="28"/>
        </w:rPr>
        <w:t>ПЕРСПЕКТИВНЫЕ НАПРАВЛЕНИЯ ВЗАИМОДЕЙСТВИЯ ЭКОНОМИЧЕСКИХ НАУК В XXI ВЕКЕ</w:t>
      </w:r>
    </w:p>
    <w:p w:rsidR="00AA349C" w:rsidRDefault="00AA349C" w:rsidP="00C766B7">
      <w:pPr>
        <w:pStyle w:val="a5"/>
        <w:jc w:val="center"/>
        <w:rPr>
          <w:rFonts w:eastAsia="Batang"/>
          <w:b/>
          <w:caps/>
          <w:szCs w:val="28"/>
        </w:rPr>
      </w:pP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50987" w:rsidRDefault="0015098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C766B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AA349C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28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A349C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A349C">
        <w:rPr>
          <w:b/>
          <w:spacing w:val="-4"/>
          <w:sz w:val="24"/>
          <w:szCs w:val="24"/>
        </w:rPr>
        <w:t>Э-24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A349C">
        <w:rPr>
          <w:b/>
          <w:spacing w:val="-4"/>
          <w:sz w:val="24"/>
          <w:szCs w:val="24"/>
        </w:rPr>
        <w:t>Э-24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A349C">
        <w:rPr>
          <w:b/>
          <w:spacing w:val="-4"/>
          <w:sz w:val="24"/>
          <w:szCs w:val="24"/>
        </w:rPr>
        <w:t>Э-24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A34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A349C">
        <w:rPr>
          <w:b/>
          <w:spacing w:val="-4"/>
          <w:sz w:val="24"/>
          <w:szCs w:val="24"/>
        </w:rPr>
        <w:t>Э-24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A349C">
        <w:rPr>
          <w:b/>
          <w:spacing w:val="-4"/>
          <w:sz w:val="24"/>
          <w:szCs w:val="24"/>
        </w:rPr>
        <w:t>Э-24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A34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A349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766B7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349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A34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3D18E2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D18E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3D18E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D18E2" w:rsidRDefault="003D18E2" w:rsidP="003D18E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18E2" w:rsidRDefault="003D18E2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34EC5" w:rsidRDefault="00A34EC5" w:rsidP="003D18E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34EC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1B1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4E45"/>
    <w:rsid w:val="003E7EEE"/>
    <w:rsid w:val="00403C93"/>
    <w:rsid w:val="00410685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2014-01-05T15:12:00Z</cp:lastPrinted>
  <dcterms:created xsi:type="dcterms:W3CDTF">2014-12-17T14:02:00Z</dcterms:created>
  <dcterms:modified xsi:type="dcterms:W3CDTF">2015-04-28T12:44:00Z</dcterms:modified>
</cp:coreProperties>
</file>