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7772FB">
        <w:rPr>
          <w:rFonts w:ascii="Arial" w:hAnsi="Arial"/>
          <w:b/>
          <w:szCs w:val="28"/>
          <w:lang w:val="en-US"/>
        </w:rPr>
        <w:t>I</w:t>
      </w:r>
      <w:r w:rsidR="009D10DC">
        <w:rPr>
          <w:rFonts w:ascii="Arial" w:hAnsi="Arial"/>
          <w:b/>
          <w:szCs w:val="28"/>
          <w:lang w:val="en-US"/>
        </w:rPr>
        <w:t>I</w:t>
      </w:r>
      <w:r w:rsidR="0064738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D10DC" w:rsidRDefault="009D10DC" w:rsidP="009D10DC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КУЛЬТУРОЛОГИЧЕСКОЕ ЗНАНИЕ</w:t>
      </w:r>
    </w:p>
    <w:p w:rsidR="009D10DC" w:rsidRDefault="009D10DC" w:rsidP="009D10DC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КАК ОСНОВНОЙ КОМПОНЕНТ РАЗВИТИЯ</w:t>
      </w:r>
    </w:p>
    <w:p w:rsidR="00647387" w:rsidRDefault="009D10DC" w:rsidP="009D10DC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9D10DC">
        <w:rPr>
          <w:rFonts w:eastAsia="Batang"/>
          <w:b/>
          <w:caps/>
          <w:szCs w:val="28"/>
        </w:rPr>
        <w:t>СОВРЕМЕННОЙ НАУКИ</w:t>
      </w:r>
    </w:p>
    <w:p w:rsidR="009D10DC" w:rsidRPr="00194545" w:rsidRDefault="009D10D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D10DC">
        <w:rPr>
          <w:rFonts w:ascii="Arial" w:hAnsi="Arial"/>
          <w:b/>
          <w:szCs w:val="28"/>
        </w:rPr>
        <w:t>К-23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D10DC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647387">
        <w:rPr>
          <w:b/>
          <w:szCs w:val="28"/>
        </w:rPr>
        <w:t>а</w:t>
      </w:r>
      <w:r w:rsidR="009D10DC">
        <w:rPr>
          <w:b/>
          <w:szCs w:val="28"/>
        </w:rPr>
        <w:t>преля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9D10DC" w:rsidRDefault="00280C69" w:rsidP="009D10DC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9D10DC">
        <w:rPr>
          <w:rFonts w:eastAsia="Batang"/>
          <w:b/>
          <w:caps/>
          <w:szCs w:val="28"/>
        </w:rPr>
        <w:t>КУЛЬТУРОЛОГИЧЕСКОЕ ЗНАНИЕ</w:t>
      </w:r>
    </w:p>
    <w:p w:rsidR="009D10DC" w:rsidRDefault="009D10DC" w:rsidP="009D10DC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КАК ОСНОВНОЙ КОМПОНЕНТ РАЗВИТИЯ</w:t>
      </w:r>
    </w:p>
    <w:p w:rsidR="009D10DC" w:rsidRDefault="009D10DC" w:rsidP="009D10DC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9D10DC">
        <w:rPr>
          <w:rFonts w:eastAsia="Batang"/>
          <w:b/>
          <w:caps/>
          <w:szCs w:val="28"/>
        </w:rPr>
        <w:t>СОВРЕМЕННОЙ НАУКИ</w:t>
      </w:r>
    </w:p>
    <w:p w:rsidR="00461E93" w:rsidRDefault="00461E93" w:rsidP="009D10D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772FB" w:rsidRPr="007772FB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9D10DC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9D10DC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23 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апреля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D10DC">
        <w:rPr>
          <w:b/>
          <w:spacing w:val="-4"/>
          <w:sz w:val="24"/>
          <w:szCs w:val="24"/>
        </w:rPr>
        <w:t>К-23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D10DC">
        <w:rPr>
          <w:b/>
          <w:spacing w:val="-4"/>
          <w:sz w:val="24"/>
          <w:szCs w:val="24"/>
        </w:rPr>
        <w:t>К-23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10DC">
        <w:rPr>
          <w:b/>
          <w:spacing w:val="-4"/>
          <w:sz w:val="24"/>
          <w:szCs w:val="24"/>
        </w:rPr>
        <w:t>К-23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D10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D10DC">
        <w:rPr>
          <w:b/>
          <w:spacing w:val="-4"/>
          <w:sz w:val="24"/>
          <w:szCs w:val="24"/>
        </w:rPr>
        <w:t>К-23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10DC">
        <w:rPr>
          <w:b/>
          <w:spacing w:val="-4"/>
          <w:sz w:val="24"/>
          <w:szCs w:val="24"/>
        </w:rPr>
        <w:t>К-23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D10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D10D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24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D1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66CD" w:rsidRDefault="005166C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«New Inception - 2015»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«Maestro of Science - 2015»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7249" w:rsidRDefault="00F37249" w:rsidP="00F3724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культурологии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7249" w:rsidRDefault="00F37249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F463F" w:rsidRPr="00481934" w:rsidRDefault="002F463F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F463F" w:rsidRPr="004819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012F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6F49"/>
    <w:rsid w:val="001669ED"/>
    <w:rsid w:val="00185F8A"/>
    <w:rsid w:val="00194545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035B"/>
    <w:rsid w:val="00F35BCF"/>
    <w:rsid w:val="00F36218"/>
    <w:rsid w:val="00F37249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2014-01-05T15:12:00Z</cp:lastPrinted>
  <dcterms:created xsi:type="dcterms:W3CDTF">2014-12-16T13:41:00Z</dcterms:created>
  <dcterms:modified xsi:type="dcterms:W3CDTF">2015-03-14T13:04:00Z</dcterms:modified>
</cp:coreProperties>
</file>