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613C54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613C54" w:rsidRDefault="001D3F69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1D3F69">
        <w:rPr>
          <w:rFonts w:eastAsia="Batang"/>
          <w:b/>
          <w:caps/>
          <w:szCs w:val="28"/>
        </w:rPr>
        <w:t>СОВЕРШЕНСТВОВАНИЕ ПРАВОВОЙ КУЛЬТУРЫ КАК ОСНОВА СТАНОВЛЕНИЯ ГРАЖДАНСКОГО ОБЩЕСТВА СОВРЕМЕННОСТИ</w:t>
      </w:r>
    </w:p>
    <w:p w:rsidR="001D3F69" w:rsidRPr="00FB78BA" w:rsidRDefault="001D3F69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D3F69">
        <w:rPr>
          <w:rFonts w:ascii="Arial" w:hAnsi="Arial"/>
          <w:b/>
          <w:szCs w:val="28"/>
        </w:rPr>
        <w:t>Ю-35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B78BA" w:rsidRPr="00FB78BA" w:rsidRDefault="00FB78B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E2EFB" w:rsidRP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D3F69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1D3F69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B62B5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613C54" w:rsidRDefault="00280C69" w:rsidP="00613C54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1D3F69" w:rsidRPr="001D3F69">
        <w:rPr>
          <w:rFonts w:eastAsia="Batang"/>
          <w:b/>
          <w:caps/>
          <w:szCs w:val="28"/>
        </w:rPr>
        <w:t>СОВЕРШЕНСТВОВАНИЕ ПРАВОВОЙ КУЛЬТУРЫ КАК ОСНОВА СТАНОВЛЕНИЯ ГРАЖДАНСКОГО ОБЩЕСТВА СОВРЕМЕННОСТИ</w:t>
      </w:r>
    </w:p>
    <w:p w:rsidR="001D3F69" w:rsidRPr="00350073" w:rsidRDefault="001D3F69" w:rsidP="00613C5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7. Уголовное право и криминология, исправительно-трудовое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D3F69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1D3F69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613C54" w:rsidRDefault="00613C54" w:rsidP="00613C54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D3F69" w:rsidRDefault="001D3F69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D3F69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D3F69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2B5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D3F69">
        <w:rPr>
          <w:b/>
          <w:spacing w:val="-4"/>
          <w:sz w:val="24"/>
          <w:szCs w:val="24"/>
        </w:rPr>
        <w:t>Ю-35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D3F69">
        <w:rPr>
          <w:b/>
          <w:spacing w:val="-4"/>
          <w:sz w:val="24"/>
          <w:szCs w:val="24"/>
        </w:rPr>
        <w:t>Ю-35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D3F69">
        <w:rPr>
          <w:b/>
          <w:spacing w:val="-4"/>
          <w:sz w:val="24"/>
          <w:szCs w:val="24"/>
        </w:rPr>
        <w:t>Ю-35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D3F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D3F69">
        <w:rPr>
          <w:b/>
          <w:spacing w:val="-4"/>
          <w:sz w:val="24"/>
          <w:szCs w:val="24"/>
        </w:rPr>
        <w:t>Ю-35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D3F69">
        <w:rPr>
          <w:b/>
          <w:spacing w:val="-4"/>
          <w:sz w:val="24"/>
          <w:szCs w:val="24"/>
        </w:rPr>
        <w:t>Ю-35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D3F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1D3F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Ю-35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D3F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D3F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77FB" w:rsidRDefault="007877FB" w:rsidP="007877F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877FB" w:rsidRDefault="007877FB" w:rsidP="007877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7877FB" w:rsidRDefault="007877FB" w:rsidP="007877F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9524C" w:rsidRDefault="0049524C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6520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1D3F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D3F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Ю-35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2016 года:</w:t>
      </w:r>
    </w:p>
    <w:p w:rsidR="003D5389" w:rsidRDefault="003D5389" w:rsidP="003D538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389" w:rsidRDefault="003D5389" w:rsidP="003D538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D5389" w:rsidRDefault="003D5389" w:rsidP="003D538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3D5389" w:rsidRDefault="003D5389" w:rsidP="003D5389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3D5389" w:rsidRDefault="003D5389" w:rsidP="003D538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389" w:rsidRDefault="003D5389" w:rsidP="003D538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D5389" w:rsidRDefault="003D5389" w:rsidP="003D538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A784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D5389" w:rsidRDefault="000A784D" w:rsidP="003D538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3D5389">
        <w:rPr>
          <w:rFonts w:ascii="Times New Roman" w:hAnsi="Times New Roman"/>
          <w:spacing w:val="-4"/>
          <w:sz w:val="24"/>
          <w:szCs w:val="24"/>
        </w:rPr>
        <w:t xml:space="preserve"> апреля. Международный журнал коллективных монографий и объемных статей «</w:t>
      </w:r>
      <w:r w:rsidR="003D5389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3D5389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3D5389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3D5389"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 w:rsidR="003D5389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3D5389">
        <w:rPr>
          <w:rFonts w:ascii="Times New Roman" w:hAnsi="Times New Roman"/>
          <w:spacing w:val="-4"/>
          <w:sz w:val="24"/>
          <w:szCs w:val="24"/>
        </w:rPr>
        <w:t>)</w:t>
      </w: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№36)</w:t>
      </w:r>
    </w:p>
    <w:p w:rsidR="003D5389" w:rsidRDefault="003D5389" w:rsidP="003D538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389" w:rsidRDefault="003D5389" w:rsidP="003D538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D5389" w:rsidRDefault="003D5389" w:rsidP="003D538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0A784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Inception</w:t>
      </w:r>
      <w:r w:rsidRPr="000A784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0A784D">
        <w:rPr>
          <w:rFonts w:ascii="Times New Roman" w:hAnsi="Times New Roman"/>
          <w:bCs/>
          <w:spacing w:val="-4"/>
          <w:sz w:val="24"/>
          <w:szCs w:val="24"/>
        </w:rPr>
        <w:t>8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дипломных работ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Maestro</w:t>
      </w:r>
      <w:r w:rsidRPr="000A784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0A784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D5389" w:rsidRDefault="003D5389" w:rsidP="003D538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389" w:rsidRDefault="003D5389" w:rsidP="003D538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D5389" w:rsidRDefault="003D5389" w:rsidP="003D538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культурологии</w:t>
      </w: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5389" w:rsidRDefault="003D5389" w:rsidP="003D538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3E7A38" w:rsidRDefault="003E7A38" w:rsidP="003D538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3E7A3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F2DF8"/>
    <w:rsid w:val="000F3325"/>
    <w:rsid w:val="000F4F1F"/>
    <w:rsid w:val="00113886"/>
    <w:rsid w:val="00113E0E"/>
    <w:rsid w:val="001156D3"/>
    <w:rsid w:val="00122BC1"/>
    <w:rsid w:val="0012407B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E0001"/>
    <w:rsid w:val="001E0F02"/>
    <w:rsid w:val="001E403B"/>
    <w:rsid w:val="001E5CAF"/>
    <w:rsid w:val="001E73FE"/>
    <w:rsid w:val="00206BEB"/>
    <w:rsid w:val="00210DB4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4ADB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FBD"/>
    <w:rsid w:val="002D4751"/>
    <w:rsid w:val="002D5E27"/>
    <w:rsid w:val="002E07C7"/>
    <w:rsid w:val="002E7327"/>
    <w:rsid w:val="002F0588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9524C"/>
    <w:rsid w:val="004A0A40"/>
    <w:rsid w:val="004A3511"/>
    <w:rsid w:val="004A40F4"/>
    <w:rsid w:val="004A48FA"/>
    <w:rsid w:val="004A6810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94E6F"/>
    <w:rsid w:val="005A1B01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2003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939EB"/>
    <w:rsid w:val="009A4B60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6556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B03AEE"/>
    <w:rsid w:val="00B16580"/>
    <w:rsid w:val="00B22574"/>
    <w:rsid w:val="00B2400F"/>
    <w:rsid w:val="00B30A0A"/>
    <w:rsid w:val="00B314DD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B0CD2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4399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5970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2E64"/>
    <w:rsid w:val="00F664F7"/>
    <w:rsid w:val="00F80BB4"/>
    <w:rsid w:val="00F84A0F"/>
    <w:rsid w:val="00F908B6"/>
    <w:rsid w:val="00F9666B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2015-12-04T15:25:00Z</cp:lastPrinted>
  <dcterms:created xsi:type="dcterms:W3CDTF">2015-12-12T10:48:00Z</dcterms:created>
  <dcterms:modified xsi:type="dcterms:W3CDTF">2016-03-12T14:10:00Z</dcterms:modified>
</cp:coreProperties>
</file>