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141A7" w:rsidRPr="002903A1" w:rsidRDefault="005C7AFF" w:rsidP="005C7A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5C7AFF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bCs/>
          <w:sz w:val="24"/>
          <w:szCs w:val="24"/>
        </w:rPr>
        <w:t>международному частному</w:t>
      </w:r>
      <w:r w:rsidR="008E5563">
        <w:rPr>
          <w:rFonts w:ascii="Times New Roman" w:hAnsi="Times New Roman"/>
          <w:b/>
          <w:bCs/>
          <w:sz w:val="24"/>
          <w:szCs w:val="24"/>
        </w:rPr>
        <w:t xml:space="preserve"> праву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5C7AFF">
        <w:rPr>
          <w:rFonts w:ascii="Times New Roman" w:hAnsi="Times New Roman"/>
          <w:b/>
          <w:sz w:val="24"/>
          <w:szCs w:val="24"/>
        </w:rPr>
        <w:t>международному частному</w:t>
      </w:r>
      <w:r w:rsidR="008E5563">
        <w:rPr>
          <w:rFonts w:ascii="Times New Roman" w:hAnsi="Times New Roman"/>
          <w:b/>
          <w:sz w:val="24"/>
          <w:szCs w:val="24"/>
        </w:rPr>
        <w:t xml:space="preserve"> праву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C7AFF">
        <w:rPr>
          <w:rFonts w:ascii="Times New Roman" w:hAnsi="Times New Roman"/>
          <w:b/>
          <w:sz w:val="24"/>
          <w:szCs w:val="24"/>
        </w:rPr>
        <w:t>21 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22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C7AFF">
        <w:rPr>
          <w:rFonts w:ascii="Times New Roman" w:hAnsi="Times New Roman"/>
          <w:b/>
          <w:sz w:val="24"/>
          <w:szCs w:val="24"/>
        </w:rPr>
        <w:t>26 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27 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27 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C7AFF">
        <w:rPr>
          <w:rFonts w:ascii="Times New Roman" w:hAnsi="Times New Roman"/>
          <w:b/>
          <w:sz w:val="24"/>
          <w:szCs w:val="24"/>
        </w:rPr>
        <w:t>21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D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56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частному</w:t>
            </w:r>
            <w:r w:rsidR="008E55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праву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54A6" w:rsidRPr="00F224EA" w:rsidRDefault="000E54A6" w:rsidP="000E5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тва Науки и Творчества в марте 2014 года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E54A6" w:rsidRPr="00F224EA" w:rsidRDefault="000E54A6" w:rsidP="000E5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54A6" w:rsidRPr="00F224EA" w:rsidRDefault="000E54A6" w:rsidP="000E54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е науки как основа формирования 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54A6" w:rsidRPr="00F224EA" w:rsidRDefault="000E54A6" w:rsidP="000E54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E54A6" w:rsidRPr="00F224EA" w:rsidRDefault="000E54A6" w:rsidP="000E54A6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</w:t>
      </w:r>
      <w:r>
        <w:rPr>
          <w:rFonts w:ascii="Times New Roman" w:eastAsia="Times New Roman" w:hAnsi="Times New Roman" w:cs="Times New Roman"/>
          <w:spacing w:val="-4"/>
          <w:sz w:val="24"/>
        </w:rPr>
        <w:t>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0E54A6" w:rsidRPr="00F224EA" w:rsidRDefault="000E54A6" w:rsidP="000E54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E54A6" w:rsidRPr="00F224EA" w:rsidRDefault="000E54A6" w:rsidP="000E54A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</w:rPr>
        <w:t>(Выпуск №3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0E54A6" w:rsidRPr="00F224EA" w:rsidRDefault="000E54A6" w:rsidP="000E54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E54A6" w:rsidRDefault="000E54A6" w:rsidP="000E54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инноваций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E54A6" w:rsidRPr="003A4005" w:rsidRDefault="000E54A6" w:rsidP="000E54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 конкурс научных работ на иностранном языке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лекций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Научное обозрение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E54A6" w:rsidRPr="00F224EA" w:rsidRDefault="000E54A6" w:rsidP="000E54A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E54A6" w:rsidRPr="00F224EA" w:rsidRDefault="000E54A6" w:rsidP="000E54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54A6" w:rsidRPr="00F224EA" w:rsidRDefault="000E54A6" w:rsidP="000E54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E54A6" w:rsidRPr="00F224EA" w:rsidRDefault="000E54A6" w:rsidP="000E5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– 2</w:t>
      </w: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0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0E54A6" w:rsidRDefault="000E54A6" w:rsidP="000E54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- 2</w:t>
      </w: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политологии</w:t>
      </w:r>
    </w:p>
    <w:p w:rsidR="000E54A6" w:rsidRPr="003A4005" w:rsidRDefault="000E54A6" w:rsidP="000E54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22 - 27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международному частному праву</w:t>
      </w:r>
    </w:p>
    <w:p w:rsidR="000E54A6" w:rsidRPr="003A4005" w:rsidRDefault="000E54A6" w:rsidP="000E54A6">
      <w:pPr>
        <w:spacing w:after="0" w:line="240" w:lineRule="auto"/>
        <w:jc w:val="both"/>
        <w:textAlignment w:val="baseline"/>
      </w:pPr>
    </w:p>
    <w:p w:rsidR="000E54A6" w:rsidRPr="00F224EA" w:rsidRDefault="000E54A6" w:rsidP="000E54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0E54A6" w:rsidRDefault="000E54A6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E54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B017B"/>
    <w:rsid w:val="006D0346"/>
    <w:rsid w:val="006D4B88"/>
    <w:rsid w:val="006D7874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2013-10-10T08:06:00Z</dcterms:created>
  <dcterms:modified xsi:type="dcterms:W3CDTF">2014-02-25T07:34:00Z</dcterms:modified>
</cp:coreProperties>
</file>