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137442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137442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ноября – 1 декабря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7442">
        <w:rPr>
          <w:rFonts w:ascii="Times New Roman" w:hAnsi="Times New Roman"/>
          <w:b/>
          <w:bCs/>
          <w:sz w:val="24"/>
          <w:szCs w:val="24"/>
        </w:rPr>
        <w:t>экономике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137442">
        <w:rPr>
          <w:rFonts w:ascii="Times New Roman" w:hAnsi="Times New Roman"/>
          <w:b/>
          <w:sz w:val="24"/>
          <w:szCs w:val="24"/>
        </w:rPr>
        <w:t>экономике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37442">
        <w:rPr>
          <w:rFonts w:ascii="Times New Roman" w:hAnsi="Times New Roman"/>
          <w:b/>
          <w:sz w:val="24"/>
          <w:szCs w:val="24"/>
        </w:rPr>
        <w:t>25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137442">
        <w:rPr>
          <w:rFonts w:ascii="Times New Roman" w:hAnsi="Times New Roman"/>
          <w:b/>
          <w:sz w:val="24"/>
          <w:szCs w:val="24"/>
        </w:rPr>
        <w:t>26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137442">
        <w:rPr>
          <w:rFonts w:ascii="Times New Roman" w:hAnsi="Times New Roman"/>
          <w:b/>
          <w:sz w:val="24"/>
          <w:szCs w:val="24"/>
        </w:rPr>
        <w:t>30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37442">
        <w:rPr>
          <w:rFonts w:ascii="Times New Roman" w:hAnsi="Times New Roman"/>
          <w:b/>
          <w:sz w:val="24"/>
          <w:szCs w:val="24"/>
        </w:rPr>
        <w:t>1 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73598F" w:rsidRDefault="0073598F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37442">
        <w:rPr>
          <w:rFonts w:ascii="Times New Roman" w:hAnsi="Times New Roman"/>
          <w:b/>
          <w:sz w:val="24"/>
          <w:szCs w:val="24"/>
        </w:rPr>
        <w:t>1 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37442">
        <w:rPr>
          <w:rFonts w:ascii="Times New Roman" w:hAnsi="Times New Roman"/>
          <w:b/>
          <w:sz w:val="24"/>
          <w:szCs w:val="24"/>
        </w:rPr>
        <w:t>25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 xml:space="preserve">бря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73598F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942BEA">
      <w:pPr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73598F">
        <w:rPr>
          <w:rFonts w:ascii="Times New Roman" w:hAnsi="Times New Roman"/>
          <w:b/>
          <w:sz w:val="24"/>
          <w:szCs w:val="24"/>
        </w:rPr>
        <w:t>on-tvor.ru</w:t>
      </w: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74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экономике</w:t>
            </w:r>
            <w:r w:rsidR="007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Pr="004D7690" w:rsidRDefault="004D7690" w:rsidP="004D7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ноябре:</w:t>
      </w:r>
    </w:p>
    <w:p w:rsidR="004D7690" w:rsidRPr="004D7690" w:rsidRDefault="004D7690" w:rsidP="004D7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7690" w:rsidRPr="004D7690" w:rsidRDefault="004D7690" w:rsidP="004D769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1 ноября. </w:t>
      </w:r>
      <w:hyperlink r:id="rId8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Международная заочная научно-практическая конференция по всем наукам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Интеграция мировых научных процессов как основа общественного прогресса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5 ноября. </w:t>
      </w:r>
      <w:hyperlink r:id="rId9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«Актуальные вопросы юридических наук: теория и практика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9 ноября. </w:t>
      </w:r>
      <w:hyperlink r:id="rId10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Экспериментальная международная (заочная) научно-практическая конференция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Идеи Фикс: Особое Мнение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12 ноября. </w:t>
      </w:r>
      <w:hyperlink r:id="rId11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Филология и литературоведение: актуальные вопросы и перспективы развития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16 ноября. </w:t>
      </w:r>
      <w:hyperlink r:id="rId12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Время философии: новые вехи в развитии науки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19 ноября. </w:t>
      </w:r>
      <w:hyperlink r:id="rId13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 Международная (заочная) научно-практическая конференция на английском языке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наука: глобализация и мировая интеграция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23 ноября. </w:t>
      </w:r>
      <w:hyperlink r:id="rId14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медицина: гипотезы, аспекты и факты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ноября. </w:t>
      </w:r>
      <w:hyperlink r:id="rId15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Наука истории: гипотезы, аспекты и факты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29 ноября. </w:t>
      </w:r>
      <w:hyperlink r:id="rId16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Экономика в современном мире: свежий взгляд на развитие науки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30 ноября. </w:t>
      </w:r>
      <w:hyperlink r:id="rId17" w:history="1"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Психология и педагогика: вопросы развития наук в XXI веке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7690" w:rsidRPr="004D7690" w:rsidRDefault="004D7690" w:rsidP="004D769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D7690" w:rsidRPr="004D7690" w:rsidRDefault="004D7690" w:rsidP="004D7690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hyperlink r:id="rId18" w:history="1">
        <w:r w:rsidRPr="004D7690">
          <w:rPr>
            <w:rFonts w:ascii="Times New Roman" w:eastAsia="Times New Roman" w:hAnsi="Times New Roman" w:cs="Times New Roman"/>
            <w:spacing w:val="-4"/>
            <w:sz w:val="24"/>
          </w:rPr>
          <w:t>Сборник научных трудов «</w:t>
        </w:r>
        <w:r w:rsidRPr="004D7690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 w:rsidRPr="004D7690">
          <w:rPr>
            <w:rFonts w:ascii="Times New Roman" w:eastAsia="Times New Roman" w:hAnsi="Times New Roman" w:cs="Times New Roman"/>
            <w:spacing w:val="-4"/>
            <w:sz w:val="24"/>
          </w:rPr>
          <w:t>» (Выпуск №7)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7690" w:rsidRPr="004D7690" w:rsidRDefault="004D7690" w:rsidP="004D769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15 - 20 ноября. </w:t>
      </w:r>
      <w:hyperlink r:id="rId19" w:history="1"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социологии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20 - 25 ноября. </w:t>
      </w:r>
      <w:hyperlink r:id="rId20" w:history="1"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истории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 - 1 декабря. </w:t>
      </w:r>
      <w:hyperlink r:id="rId21" w:history="1">
        <w:r w:rsidRPr="004D769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олимпиада по экономике</w:t>
        </w:r>
      </w:hyperlink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7690" w:rsidRPr="004D7690" w:rsidRDefault="004D7690" w:rsidP="004D769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4D769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4D76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4D769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4D76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4D769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4D76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4D7690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4D7690" w:rsidRPr="004D76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137442"/>
    <w:rsid w:val="00183563"/>
    <w:rsid w:val="0020508A"/>
    <w:rsid w:val="00210D36"/>
    <w:rsid w:val="00264D88"/>
    <w:rsid w:val="00292E1F"/>
    <w:rsid w:val="002A00FB"/>
    <w:rsid w:val="002A21AB"/>
    <w:rsid w:val="002B3917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801BE"/>
    <w:rsid w:val="00495637"/>
    <w:rsid w:val="004A1CB6"/>
    <w:rsid w:val="004B5FB7"/>
    <w:rsid w:val="004C5474"/>
    <w:rsid w:val="004D7690"/>
    <w:rsid w:val="004F4BDF"/>
    <w:rsid w:val="0052525C"/>
    <w:rsid w:val="005325AE"/>
    <w:rsid w:val="0053377B"/>
    <w:rsid w:val="005D1E31"/>
    <w:rsid w:val="005D2611"/>
    <w:rsid w:val="005D51CE"/>
    <w:rsid w:val="005D522B"/>
    <w:rsid w:val="0061559F"/>
    <w:rsid w:val="006416A7"/>
    <w:rsid w:val="0066103A"/>
    <w:rsid w:val="006D4B88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7137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C25FB"/>
    <w:rsid w:val="00FC366C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5081" TargetMode="External"/><Relationship Id="rId13" Type="http://schemas.openxmlformats.org/officeDocument/2006/relationships/hyperlink" Target="http://www.konferencii.ru/info/104502" TargetMode="External"/><Relationship Id="rId1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ferencii.ru/info/105753" TargetMode="External"/><Relationship Id="rId7" Type="http://schemas.openxmlformats.org/officeDocument/2006/relationships/hyperlink" Target="mailto:ontvor@yandex.ru" TargetMode="External"/><Relationship Id="rId12" Type="http://schemas.openxmlformats.org/officeDocument/2006/relationships/hyperlink" Target="http://www.konferencii.ru/info/104809" TargetMode="External"/><Relationship Id="rId17" Type="http://schemas.openxmlformats.org/officeDocument/2006/relationships/hyperlink" Target="http://www.konferencii.ru/info/105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ferencii.ru/info/104810" TargetMode="External"/><Relationship Id="rId20" Type="http://schemas.openxmlformats.org/officeDocument/2006/relationships/hyperlink" Target="http://www.konferencii.ru/info/10575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http://www.konferencii.ru/info/104258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konferencii.ru/info/105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nferencii.ru/info/104925" TargetMode="External"/><Relationship Id="rId19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386" TargetMode="External"/><Relationship Id="rId14" Type="http://schemas.openxmlformats.org/officeDocument/2006/relationships/hyperlink" Target="http://www.konferencii.ru/info/1048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2013-10-10T08:06:00Z</dcterms:created>
  <dcterms:modified xsi:type="dcterms:W3CDTF">2013-10-11T10:17:00Z</dcterms:modified>
</cp:coreProperties>
</file>