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186D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IX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6F1EFC" w:rsidRDefault="00BA5A49" w:rsidP="006F1EF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6F1EFC">
        <w:rPr>
          <w:rFonts w:ascii="Arial" w:hAnsi="Arial"/>
          <w:b/>
          <w:szCs w:val="28"/>
        </w:rPr>
        <w:t>АКТУАЛЬНЫЕ ВОПРОСЫ СОВРЕМЕННОЙ МЕДИЦИНЫ:</w:t>
      </w:r>
      <w:r w:rsidR="006F1EFC">
        <w:rPr>
          <w:rFonts w:ascii="Arial" w:hAnsi="Arial"/>
          <w:b/>
          <w:szCs w:val="28"/>
        </w:rPr>
        <w:br/>
        <w:t xml:space="preserve">ПЕРСПЕКТИВЫ РАЗВИТИЯ НАУКИ В </w:t>
      </w:r>
      <w:r w:rsidR="006F1EFC">
        <w:rPr>
          <w:rFonts w:ascii="Arial" w:hAnsi="Arial"/>
          <w:b/>
          <w:szCs w:val="28"/>
          <w:lang w:val="en-US"/>
        </w:rPr>
        <w:t>XXI</w:t>
      </w:r>
      <w:r w:rsidR="006F1EFC">
        <w:rPr>
          <w:rFonts w:ascii="Arial" w:hAnsi="Arial"/>
          <w:b/>
          <w:szCs w:val="28"/>
        </w:rPr>
        <w:t xml:space="preserve"> ВЕКЕ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4D29FA" w:rsidRDefault="004D29FA" w:rsidP="00B97CF9">
      <w:pPr>
        <w:pStyle w:val="a5"/>
        <w:widowControl/>
        <w:spacing w:before="120" w:after="120"/>
        <w:jc w:val="center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9C6813">
        <w:rPr>
          <w:rFonts w:ascii="Arial" w:hAnsi="Arial"/>
          <w:b/>
          <w:szCs w:val="28"/>
        </w:rPr>
        <w:t>(</w:t>
      </w:r>
      <w:r w:rsidR="006F1EFC">
        <w:rPr>
          <w:rFonts w:ascii="Arial" w:hAnsi="Arial"/>
          <w:b/>
          <w:szCs w:val="28"/>
        </w:rPr>
        <w:t>СМ</w:t>
      </w:r>
      <w:r w:rsidR="00186D02">
        <w:rPr>
          <w:rFonts w:ascii="Arial" w:hAnsi="Arial"/>
          <w:b/>
          <w:szCs w:val="28"/>
        </w:rPr>
        <w:t>-9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B97CF9" w:rsidRDefault="006F1EF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25</w:t>
      </w:r>
      <w:r w:rsidR="00A41CF3" w:rsidRPr="00A41CF3">
        <w:rPr>
          <w:b/>
          <w:szCs w:val="28"/>
        </w:rPr>
        <w:t xml:space="preserve"> </w:t>
      </w:r>
      <w:r w:rsidR="00186D02">
        <w:rPr>
          <w:b/>
          <w:szCs w:val="28"/>
        </w:rPr>
        <w:t>февраля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B97CF9" w:rsidRDefault="00B97CF9" w:rsidP="004D29F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A369B8" w:rsidRDefault="00A369B8" w:rsidP="009E1CD7">
      <w:pPr>
        <w:rPr>
          <w:rFonts w:ascii="Times New Roman" w:hAnsi="Times New Roman" w:cs="Times New Roman"/>
          <w:b/>
          <w:sz w:val="28"/>
          <w:szCs w:val="28"/>
        </w:rPr>
      </w:pPr>
    </w:p>
    <w:p w:rsidR="00AD0B03" w:rsidRDefault="00AD0B03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2C7244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6F1EFC" w:rsidRDefault="006F1EFC" w:rsidP="006F1EFC">
      <w:pPr>
        <w:pStyle w:val="a5"/>
        <w:jc w:val="center"/>
        <w:rPr>
          <w:rFonts w:eastAsia="Batang"/>
          <w:b/>
          <w:caps/>
          <w:szCs w:val="28"/>
        </w:rPr>
      </w:pPr>
    </w:p>
    <w:p w:rsidR="006F1EFC" w:rsidRPr="006F1EFC" w:rsidRDefault="006F1EFC" w:rsidP="006F1EFC">
      <w:pPr>
        <w:pStyle w:val="a5"/>
        <w:jc w:val="center"/>
        <w:rPr>
          <w:rFonts w:eastAsia="Batang"/>
          <w:b/>
          <w:caps/>
          <w:szCs w:val="28"/>
        </w:rPr>
      </w:pPr>
      <w:r w:rsidRPr="006F1EFC">
        <w:rPr>
          <w:rFonts w:eastAsia="Batang"/>
          <w:b/>
          <w:caps/>
          <w:szCs w:val="28"/>
        </w:rPr>
        <w:t>АКТУАЛЬНЫЕ ВОПРОСЫ СОВРЕМЕННОЙ МЕДИЦИНЫ:</w:t>
      </w:r>
      <w:r w:rsidRPr="006F1EFC">
        <w:rPr>
          <w:rFonts w:eastAsia="Batang"/>
          <w:b/>
          <w:caps/>
          <w:szCs w:val="28"/>
        </w:rPr>
        <w:br/>
        <w:t xml:space="preserve">ПЕРСПЕКТИВЫ РАЗВИТИЯ НАУКИ В </w:t>
      </w:r>
      <w:r w:rsidRPr="006F1EFC">
        <w:rPr>
          <w:rFonts w:eastAsia="Batang"/>
          <w:b/>
          <w:caps/>
          <w:szCs w:val="28"/>
          <w:lang w:val="en-US"/>
        </w:rPr>
        <w:t>XXI</w:t>
      </w:r>
      <w:r w:rsidRPr="006F1EFC">
        <w:rPr>
          <w:rFonts w:eastAsia="Batang"/>
          <w:b/>
          <w:caps/>
          <w:szCs w:val="28"/>
        </w:rPr>
        <w:t xml:space="preserve"> ВЕКЕ</w:t>
      </w:r>
    </w:p>
    <w:p w:rsidR="005335BF" w:rsidRPr="00CE57EB" w:rsidRDefault="005335BF" w:rsidP="006F1EFC">
      <w:pPr>
        <w:pStyle w:val="a5"/>
        <w:rPr>
          <w:rFonts w:eastAsia="Batang"/>
          <w:b/>
          <w:caps/>
          <w:sz w:val="24"/>
          <w:szCs w:val="24"/>
        </w:rPr>
      </w:pPr>
    </w:p>
    <w:p w:rsidR="006F1EFC" w:rsidRDefault="006F1EFC" w:rsidP="009C4AC3">
      <w:pPr>
        <w:pStyle w:val="a5"/>
        <w:jc w:val="both"/>
        <w:rPr>
          <w:spacing w:val="-4"/>
          <w:sz w:val="24"/>
          <w:szCs w:val="24"/>
        </w:rPr>
      </w:pPr>
    </w:p>
    <w:p w:rsidR="00F518EE" w:rsidRPr="00CE57EB" w:rsidRDefault="00F518EE" w:rsidP="009C4AC3">
      <w:pPr>
        <w:pStyle w:val="a5"/>
        <w:jc w:val="both"/>
        <w:rPr>
          <w:rFonts w:eastAsia="Batang"/>
          <w:b/>
          <w:caps/>
          <w:sz w:val="24"/>
          <w:szCs w:val="24"/>
        </w:rPr>
      </w:pPr>
      <w:r w:rsidRPr="00CE57EB">
        <w:rPr>
          <w:spacing w:val="-4"/>
          <w:sz w:val="24"/>
          <w:szCs w:val="24"/>
        </w:rPr>
        <w:t>В соответствии с постановлением Правительства № 227 от 20 апреля 2006 г. работы, опубликованные в материалах международных и общероссийских конференций, зачитываются ВАК РФ при защите диссертаций (п. 11 постановления).</w:t>
      </w:r>
    </w:p>
    <w:p w:rsidR="00F518EE" w:rsidRDefault="00F518EE" w:rsidP="00F518EE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2755C9" w:rsidP="006F1EF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6F1EFC" w:rsidRDefault="006F1EFC" w:rsidP="005335BF">
      <w:pPr>
        <w:pStyle w:val="a5"/>
        <w:rPr>
          <w:spacing w:val="-4"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lastRenderedPageBreak/>
        <w:t>Секция 1.  Клиническая медицина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2.  Акушерство и гинекология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3.  Эндокринология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4.  Болезни уха, горла и носа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5.  Внутренние болезни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6.  Кардиология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7.  Психиатрия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8.  Глазные болезни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9.  Педиатрия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10.  Инфекционные болезни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11.  Кожные и венерические болезни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12.  Нервные болезни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13.  Онкология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14.  Лучевая диагностика, лучевая терапия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15.  Стоматология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16.  Травматология и ортопедия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17.  Фтизиатрия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18.  Хирургия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19.  Нейрохирургия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20.  Детская хирургия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21.  Анестезиология и реаниматология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22.  Гематология и переливание крови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23.  Ревматология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24.  Урология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25.  Трансплантология и искусственные органы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26.  Пульмонология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 xml:space="preserve">Секция 27.  </w:t>
      </w:r>
      <w:proofErr w:type="spellStart"/>
      <w:proofErr w:type="gramStart"/>
      <w:r w:rsidRPr="006F1EFC">
        <w:rPr>
          <w:spacing w:val="-4"/>
          <w:sz w:val="22"/>
          <w:szCs w:val="22"/>
        </w:rPr>
        <w:t>Сердечно-сосудистая</w:t>
      </w:r>
      <w:proofErr w:type="spellEnd"/>
      <w:proofErr w:type="gramEnd"/>
      <w:r w:rsidRPr="006F1EFC">
        <w:rPr>
          <w:spacing w:val="-4"/>
          <w:sz w:val="22"/>
          <w:szCs w:val="22"/>
        </w:rPr>
        <w:t xml:space="preserve"> хирургия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28.  Наркология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29.  Гастроэнтерология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30. Нефрология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31.  Геронтология и гериатрия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lastRenderedPageBreak/>
        <w:t>Секция 32.  Профилактическая медицина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33.  Гигиена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34.  Эпидемиология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35.  Общественное здоровье и здравоохранение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36.  Медицина труда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37.  Социология медицины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38.  Медико-социальная экспертиза и медико-социальная реабилитация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39.  Медико-биологические науки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40.  Анатомия человека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41.  Патологическая анатомия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42.  Патологическая физиология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43.  Токсикология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44.  Судебная медицина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45.  Фармакология, клиническая фармакология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46.  Химиотерапия и антибиотики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47.  Авиационная, космическая и морская медицина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48.  Клиническая иммунология, аллергология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49.  Клиническая лабораторная диагностика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50.  Восстановительная медицина, спортивная медицина, лечебная физкультура, курортология и физиотерапия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51.  Технология получения лекарств</w:t>
      </w:r>
    </w:p>
    <w:p w:rsidR="006F1EFC" w:rsidRPr="006F1EFC" w:rsidRDefault="006F1EFC" w:rsidP="006F1EFC">
      <w:pPr>
        <w:pStyle w:val="a5"/>
        <w:rPr>
          <w:spacing w:val="-4"/>
          <w:sz w:val="22"/>
          <w:szCs w:val="22"/>
        </w:rPr>
      </w:pPr>
      <w:r w:rsidRPr="006F1EFC">
        <w:rPr>
          <w:spacing w:val="-4"/>
          <w:sz w:val="22"/>
          <w:szCs w:val="22"/>
        </w:rPr>
        <w:t>Секция 52.  Фармацевтическая химия, фармакогнозия</w:t>
      </w:r>
    </w:p>
    <w:p w:rsidR="006F1EFC" w:rsidRPr="006F1EFC" w:rsidRDefault="006F1EFC" w:rsidP="005335BF">
      <w:pPr>
        <w:pStyle w:val="a5"/>
        <w:rPr>
          <w:spacing w:val="-4"/>
          <w:sz w:val="23"/>
          <w:szCs w:val="23"/>
        </w:rPr>
        <w:sectPr w:rsidR="006F1EFC" w:rsidRPr="006F1EFC" w:rsidSect="006F1E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F1EFC">
        <w:rPr>
          <w:spacing w:val="-4"/>
          <w:sz w:val="22"/>
          <w:szCs w:val="22"/>
        </w:rPr>
        <w:t>Секция 53.  Организация фармацевтического дела</w:t>
      </w:r>
    </w:p>
    <w:p w:rsidR="006F1EFC" w:rsidRDefault="006F1EF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6F1EFC" w:rsidRDefault="006F1EF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6F1EFC" w:rsidRDefault="006F1EFC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6F1EFC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25</w:t>
      </w:r>
      <w:r w:rsidR="00AD0B03">
        <w:rPr>
          <w:b/>
          <w:spacing w:val="-4"/>
          <w:sz w:val="24"/>
          <w:szCs w:val="24"/>
        </w:rPr>
        <w:t xml:space="preserve"> февраля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703B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6F1EFC">
        <w:rPr>
          <w:rFonts w:eastAsiaTheme="minorEastAsia"/>
          <w:b/>
          <w:i/>
          <w:color w:val="000000" w:themeColor="text1"/>
          <w:sz w:val="24"/>
          <w:szCs w:val="24"/>
        </w:rPr>
        <w:t>24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 xml:space="preserve"> февраля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201</w:t>
      </w:r>
      <w:r w:rsidR="00C20245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F1EFC">
        <w:rPr>
          <w:b/>
          <w:spacing w:val="-4"/>
          <w:sz w:val="24"/>
          <w:szCs w:val="24"/>
        </w:rPr>
        <w:t>СМ-9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F1EFC">
        <w:rPr>
          <w:b/>
          <w:spacing w:val="-4"/>
          <w:sz w:val="24"/>
          <w:szCs w:val="24"/>
        </w:rPr>
        <w:t>СМ-9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F1EFC">
        <w:rPr>
          <w:b/>
          <w:spacing w:val="-4"/>
          <w:sz w:val="24"/>
          <w:szCs w:val="24"/>
        </w:rPr>
        <w:t>СМ-9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F1EF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СМ-9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6F1EFC" w:rsidRDefault="006F1EFC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F1EFC">
        <w:rPr>
          <w:b/>
          <w:spacing w:val="-4"/>
          <w:sz w:val="24"/>
          <w:szCs w:val="24"/>
        </w:rPr>
        <w:t>СМ-9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F1EFC">
        <w:rPr>
          <w:b/>
          <w:spacing w:val="-4"/>
          <w:sz w:val="24"/>
          <w:szCs w:val="24"/>
        </w:rPr>
        <w:t>СМ-9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795FD0">
        <w:rPr>
          <w:spacing w:val="-4"/>
          <w:sz w:val="24"/>
          <w:szCs w:val="24"/>
        </w:rPr>
        <w:t>Western</w:t>
      </w:r>
      <w:proofErr w:type="spellEnd"/>
      <w:r w:rsidR="00795FD0">
        <w:rPr>
          <w:spacing w:val="-4"/>
          <w:sz w:val="24"/>
          <w:szCs w:val="24"/>
        </w:rPr>
        <w:t xml:space="preserve"> </w:t>
      </w:r>
      <w:proofErr w:type="spellStart"/>
      <w:r w:rsidR="00795FD0">
        <w:rPr>
          <w:spacing w:val="-4"/>
          <w:sz w:val="24"/>
          <w:szCs w:val="24"/>
        </w:rPr>
        <w:t>Union</w:t>
      </w:r>
      <w:proofErr w:type="spellEnd"/>
      <w:r w:rsidR="00795FD0">
        <w:rPr>
          <w:spacing w:val="-4"/>
          <w:sz w:val="24"/>
          <w:szCs w:val="24"/>
        </w:rPr>
        <w:t>, Мигом, 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F1EF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СМ-9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F1EF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СМ-9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6759E" w:rsidP="0018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F1EF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 w:rsidR="001848F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февраля 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КПП:667101001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БИК: 046577859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CE57EB" w:rsidRPr="005112AC" w:rsidRDefault="00CE57EB" w:rsidP="00FA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F1E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СМ-9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Pr="00A5283F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7220A2" w:rsidRDefault="007220A2" w:rsidP="007220A2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43D07" w:rsidRDefault="00F43D07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B78FD" w:rsidRPr="003B78FD" w:rsidRDefault="003B78FD" w:rsidP="003B78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феврале:</w:t>
      </w:r>
    </w:p>
    <w:p w:rsidR="003B78FD" w:rsidRPr="003B78FD" w:rsidRDefault="003B78FD" w:rsidP="003B78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B78FD" w:rsidRPr="003B78FD" w:rsidRDefault="003B78FD" w:rsidP="003B78F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3B78FD" w:rsidRPr="003B78FD" w:rsidRDefault="003B78FD" w:rsidP="003B78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февраля. 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образование и искусство: актуальные вопросы и перспективы развития в XXI веке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B78FD" w:rsidRPr="003B78FD" w:rsidRDefault="003B78FD" w:rsidP="003B78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февраля. 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Юриспруденция и основы правовой культуры современного человека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B78FD" w:rsidRPr="003B78FD" w:rsidRDefault="003B78FD" w:rsidP="003B78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февраля. 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научно – практическая конференция «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Актуальные вопросы современной медицины: перспективы развития науки в XXI веке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B78FD" w:rsidRPr="003B78FD" w:rsidRDefault="003B78FD" w:rsidP="003B78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февраля. 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в системе современного гуманитарного знания XXI века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B78FD" w:rsidRPr="003B78FD" w:rsidRDefault="003B78FD" w:rsidP="003B78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февраля. 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веке»</w:t>
      </w:r>
    </w:p>
    <w:p w:rsidR="003B78FD" w:rsidRPr="003B78FD" w:rsidRDefault="003B78FD" w:rsidP="003B78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февраля. 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мировой науки в XXI веке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3B78FD" w:rsidRPr="003B78FD" w:rsidRDefault="003B78FD" w:rsidP="003B78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B78FD" w:rsidRPr="003B78FD" w:rsidRDefault="003B78FD" w:rsidP="003B78F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3B78FD" w:rsidRPr="003B78FD" w:rsidRDefault="003B78FD" w:rsidP="003B78FD">
      <w:pPr>
        <w:spacing w:line="360" w:lineRule="auto"/>
        <w:jc w:val="both"/>
        <w:textAlignment w:val="baseline"/>
      </w:pPr>
      <w:r w:rsidRPr="003B78FD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</w:t>
      </w:r>
      <w:r w:rsidRPr="003B78FD">
        <w:t xml:space="preserve"> </w:t>
      </w:r>
      <w:r w:rsidRPr="003B78FD"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 w:rsidRPr="003B78FD">
        <w:rPr>
          <w:rFonts w:ascii="Times New Roman" w:eastAsia="Times New Roman" w:hAnsi="Times New Roman" w:cs="Times New Roman"/>
          <w:spacing w:val="-4"/>
          <w:sz w:val="24"/>
        </w:rPr>
        <w:t>» (Выпуск №10)</w:t>
      </w:r>
    </w:p>
    <w:p w:rsidR="003B78FD" w:rsidRPr="003B78FD" w:rsidRDefault="003B78FD" w:rsidP="003B78F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3B78FD" w:rsidRPr="003B78FD" w:rsidRDefault="003B78FD" w:rsidP="003B78FD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 w:rsidRPr="003B78FD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 научный журнал «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 w:rsidRPr="003B78FD">
        <w:rPr>
          <w:rFonts w:ascii="Times New Roman" w:eastAsia="Times New Roman" w:hAnsi="Times New Roman" w:cs="Times New Roman"/>
          <w:spacing w:val="-4"/>
          <w:sz w:val="24"/>
        </w:rPr>
        <w:t>» (Выпуск №2)</w:t>
      </w:r>
    </w:p>
    <w:p w:rsidR="003B78FD" w:rsidRPr="003B78FD" w:rsidRDefault="003B78FD" w:rsidP="003B78F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3B78FD" w:rsidRPr="003B78FD" w:rsidRDefault="003B78FD" w:rsidP="003B78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22 февраля.</w:t>
      </w:r>
      <w:r w:rsidRPr="003B78F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«Методическая работа года»</w:t>
      </w:r>
    </w:p>
    <w:p w:rsidR="003B78FD" w:rsidRPr="003B78FD" w:rsidRDefault="003B78FD" w:rsidP="003B78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февраля.</w:t>
      </w:r>
      <w:r w:rsidRPr="003B78F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презентаций «Научное просвещение»</w:t>
      </w:r>
    </w:p>
    <w:p w:rsidR="003B78FD" w:rsidRPr="003B78FD" w:rsidRDefault="003B78FD" w:rsidP="003B78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B78FD" w:rsidRPr="003B78FD" w:rsidRDefault="003B78FD" w:rsidP="003B78F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3B78FD" w:rsidRPr="003B78FD" w:rsidRDefault="003B78FD" w:rsidP="003B78FD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20 – 25 февраля</w:t>
      </w:r>
      <w:r w:rsidRPr="003B78F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</w:t>
      </w:r>
      <w:r w:rsidR="00F635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 w:rsidRPr="003B78F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дистанционная</w:t>
      </w:r>
      <w:r w:rsidR="00F635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)</w:t>
      </w:r>
      <w:r w:rsidRPr="003B78F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олимпиада по гражданскому праву</w:t>
      </w:r>
    </w:p>
    <w:p w:rsidR="003B78FD" w:rsidRPr="003B78FD" w:rsidRDefault="003B78FD" w:rsidP="003B78FD">
      <w:pPr>
        <w:spacing w:after="0" w:line="360" w:lineRule="auto"/>
        <w:jc w:val="both"/>
        <w:textAlignment w:val="baseline"/>
      </w:pP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>22 - 27 февраля.  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 w:rsidR="00F635C5"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 w:rsidR="00F635C5"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психологии</w:t>
      </w:r>
      <w:r w:rsidRPr="003B78FD">
        <w:t xml:space="preserve"> 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 педагогике</w:t>
      </w:r>
    </w:p>
    <w:p w:rsidR="003B78FD" w:rsidRPr="003B78FD" w:rsidRDefault="003B78FD" w:rsidP="003B78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B78FD" w:rsidRPr="003B78FD" w:rsidRDefault="003B78FD" w:rsidP="003B78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B78FD" w:rsidRPr="003B78FD" w:rsidRDefault="003B78FD" w:rsidP="003B78F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3B78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3B78FD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3B78FD" w:rsidRPr="003B78F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2386A"/>
    <w:rsid w:val="00031525"/>
    <w:rsid w:val="00034930"/>
    <w:rsid w:val="000408FE"/>
    <w:rsid w:val="00041373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0717"/>
    <w:rsid w:val="00093809"/>
    <w:rsid w:val="000D23D9"/>
    <w:rsid w:val="000D77EF"/>
    <w:rsid w:val="000F2DF8"/>
    <w:rsid w:val="000F3325"/>
    <w:rsid w:val="000F4F1F"/>
    <w:rsid w:val="00133FEF"/>
    <w:rsid w:val="001669ED"/>
    <w:rsid w:val="001848F9"/>
    <w:rsid w:val="00185F8A"/>
    <w:rsid w:val="00186D02"/>
    <w:rsid w:val="001A79FD"/>
    <w:rsid w:val="001A7A89"/>
    <w:rsid w:val="001B1C87"/>
    <w:rsid w:val="001B2316"/>
    <w:rsid w:val="001C0115"/>
    <w:rsid w:val="001D3B50"/>
    <w:rsid w:val="001D3E4F"/>
    <w:rsid w:val="001E5CAF"/>
    <w:rsid w:val="001F72CA"/>
    <w:rsid w:val="00206BEB"/>
    <w:rsid w:val="002177BB"/>
    <w:rsid w:val="00232CEE"/>
    <w:rsid w:val="00241111"/>
    <w:rsid w:val="00242101"/>
    <w:rsid w:val="00251A32"/>
    <w:rsid w:val="00253555"/>
    <w:rsid w:val="0026150F"/>
    <w:rsid w:val="002630A2"/>
    <w:rsid w:val="0026627D"/>
    <w:rsid w:val="00266569"/>
    <w:rsid w:val="002755C9"/>
    <w:rsid w:val="00284A30"/>
    <w:rsid w:val="00291357"/>
    <w:rsid w:val="00293CD6"/>
    <w:rsid w:val="002A3465"/>
    <w:rsid w:val="002B406F"/>
    <w:rsid w:val="002C7244"/>
    <w:rsid w:val="002D1D62"/>
    <w:rsid w:val="002E7327"/>
    <w:rsid w:val="002F0588"/>
    <w:rsid w:val="002F4040"/>
    <w:rsid w:val="003127AA"/>
    <w:rsid w:val="00321E12"/>
    <w:rsid w:val="00330682"/>
    <w:rsid w:val="00364ACB"/>
    <w:rsid w:val="00364C05"/>
    <w:rsid w:val="00377872"/>
    <w:rsid w:val="00377D5E"/>
    <w:rsid w:val="00384217"/>
    <w:rsid w:val="00385349"/>
    <w:rsid w:val="003925D6"/>
    <w:rsid w:val="003B0BA5"/>
    <w:rsid w:val="003B3659"/>
    <w:rsid w:val="003B78FD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3874"/>
    <w:rsid w:val="004A40F4"/>
    <w:rsid w:val="004A48FA"/>
    <w:rsid w:val="004B6BBB"/>
    <w:rsid w:val="004C2834"/>
    <w:rsid w:val="004C4CF2"/>
    <w:rsid w:val="004C7CD0"/>
    <w:rsid w:val="004D29FA"/>
    <w:rsid w:val="004E4E1B"/>
    <w:rsid w:val="005112AC"/>
    <w:rsid w:val="005178EE"/>
    <w:rsid w:val="00520400"/>
    <w:rsid w:val="005274FB"/>
    <w:rsid w:val="005335BF"/>
    <w:rsid w:val="00536038"/>
    <w:rsid w:val="0054627F"/>
    <w:rsid w:val="00563639"/>
    <w:rsid w:val="005B3830"/>
    <w:rsid w:val="005B4A66"/>
    <w:rsid w:val="005B7AF9"/>
    <w:rsid w:val="005F677C"/>
    <w:rsid w:val="00603EA9"/>
    <w:rsid w:val="00636ADE"/>
    <w:rsid w:val="006509C9"/>
    <w:rsid w:val="006662DA"/>
    <w:rsid w:val="006829C0"/>
    <w:rsid w:val="006944BE"/>
    <w:rsid w:val="006A1310"/>
    <w:rsid w:val="006A6727"/>
    <w:rsid w:val="006C090F"/>
    <w:rsid w:val="006D564C"/>
    <w:rsid w:val="006E0D0D"/>
    <w:rsid w:val="006E44C7"/>
    <w:rsid w:val="006F1EFC"/>
    <w:rsid w:val="00703B5E"/>
    <w:rsid w:val="00710620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55A24"/>
    <w:rsid w:val="0087106C"/>
    <w:rsid w:val="00884B11"/>
    <w:rsid w:val="008850B5"/>
    <w:rsid w:val="0089125A"/>
    <w:rsid w:val="008A18C6"/>
    <w:rsid w:val="008A4900"/>
    <w:rsid w:val="008B3E47"/>
    <w:rsid w:val="008B3F3C"/>
    <w:rsid w:val="008C617E"/>
    <w:rsid w:val="008E1BD4"/>
    <w:rsid w:val="008E3556"/>
    <w:rsid w:val="008F07CA"/>
    <w:rsid w:val="009003AD"/>
    <w:rsid w:val="00931A89"/>
    <w:rsid w:val="00940F89"/>
    <w:rsid w:val="00941500"/>
    <w:rsid w:val="00955E29"/>
    <w:rsid w:val="00963CE3"/>
    <w:rsid w:val="0096759E"/>
    <w:rsid w:val="009775D2"/>
    <w:rsid w:val="009819D2"/>
    <w:rsid w:val="00981A4D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4982"/>
    <w:rsid w:val="00A06FE5"/>
    <w:rsid w:val="00A22D51"/>
    <w:rsid w:val="00A2538B"/>
    <w:rsid w:val="00A369B8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C453E"/>
    <w:rsid w:val="00AD0B03"/>
    <w:rsid w:val="00AD42AC"/>
    <w:rsid w:val="00AD4526"/>
    <w:rsid w:val="00AD5B95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8500E"/>
    <w:rsid w:val="00B90983"/>
    <w:rsid w:val="00B954BD"/>
    <w:rsid w:val="00B95732"/>
    <w:rsid w:val="00B97CF9"/>
    <w:rsid w:val="00BA3573"/>
    <w:rsid w:val="00BA5A49"/>
    <w:rsid w:val="00BA7728"/>
    <w:rsid w:val="00BC01D6"/>
    <w:rsid w:val="00BE23DB"/>
    <w:rsid w:val="00BE5C1B"/>
    <w:rsid w:val="00BF09DA"/>
    <w:rsid w:val="00BF3133"/>
    <w:rsid w:val="00BF31F6"/>
    <w:rsid w:val="00BF3AFF"/>
    <w:rsid w:val="00BF529D"/>
    <w:rsid w:val="00C1318B"/>
    <w:rsid w:val="00C20245"/>
    <w:rsid w:val="00C321CE"/>
    <w:rsid w:val="00C33916"/>
    <w:rsid w:val="00C4306F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45EE"/>
    <w:rsid w:val="00CE57EB"/>
    <w:rsid w:val="00CF74B6"/>
    <w:rsid w:val="00CF7679"/>
    <w:rsid w:val="00D001F9"/>
    <w:rsid w:val="00D1118F"/>
    <w:rsid w:val="00D15C53"/>
    <w:rsid w:val="00D21EF3"/>
    <w:rsid w:val="00D22B9F"/>
    <w:rsid w:val="00D4494E"/>
    <w:rsid w:val="00D50A14"/>
    <w:rsid w:val="00D63F05"/>
    <w:rsid w:val="00D65A2E"/>
    <w:rsid w:val="00D84F63"/>
    <w:rsid w:val="00D856FF"/>
    <w:rsid w:val="00DB6059"/>
    <w:rsid w:val="00DD4718"/>
    <w:rsid w:val="00DD5289"/>
    <w:rsid w:val="00DD6E88"/>
    <w:rsid w:val="00DF2248"/>
    <w:rsid w:val="00E013C8"/>
    <w:rsid w:val="00E01D89"/>
    <w:rsid w:val="00E23548"/>
    <w:rsid w:val="00E3011A"/>
    <w:rsid w:val="00E43A23"/>
    <w:rsid w:val="00E4617F"/>
    <w:rsid w:val="00E61694"/>
    <w:rsid w:val="00E70F17"/>
    <w:rsid w:val="00E925B9"/>
    <w:rsid w:val="00E93D95"/>
    <w:rsid w:val="00EA65E0"/>
    <w:rsid w:val="00EB6220"/>
    <w:rsid w:val="00ED1A79"/>
    <w:rsid w:val="00ED1B39"/>
    <w:rsid w:val="00ED38F1"/>
    <w:rsid w:val="00EE59E5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35C5"/>
    <w:rsid w:val="00F664F7"/>
    <w:rsid w:val="00F84A0F"/>
    <w:rsid w:val="00FB04FC"/>
    <w:rsid w:val="00FB2D0E"/>
    <w:rsid w:val="00FC051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2014-01-05T15:12:00Z</cp:lastPrinted>
  <dcterms:created xsi:type="dcterms:W3CDTF">2014-01-26T09:52:00Z</dcterms:created>
  <dcterms:modified xsi:type="dcterms:W3CDTF">2014-01-27T15:17:00Z</dcterms:modified>
</cp:coreProperties>
</file>