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B612D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ИЗДАНИЙ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B612D5">
        <w:rPr>
          <w:rFonts w:ascii="Arial" w:hAnsi="Arial"/>
          <w:b/>
          <w:bCs/>
          <w:szCs w:val="28"/>
          <w:lang w:val="en-US"/>
        </w:rPr>
        <w:t>GLOBAL</w:t>
      </w:r>
      <w:r w:rsidR="00B612D5" w:rsidRPr="00B612D5">
        <w:rPr>
          <w:rFonts w:ascii="Arial" w:hAnsi="Arial"/>
          <w:b/>
          <w:bCs/>
          <w:szCs w:val="28"/>
        </w:rPr>
        <w:t xml:space="preserve"> </w:t>
      </w:r>
      <w:r w:rsidR="00B612D5">
        <w:rPr>
          <w:rFonts w:ascii="Arial" w:hAnsi="Arial"/>
          <w:b/>
          <w:bCs/>
          <w:szCs w:val="28"/>
          <w:lang w:val="en-US"/>
        </w:rPr>
        <w:t>SCIENCE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612D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B964A1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>их</w:t>
      </w:r>
      <w:r w:rsidR="00292717">
        <w:rPr>
          <w:spacing w:val="-4"/>
          <w:sz w:val="24"/>
          <w:szCs w:val="24"/>
        </w:rPr>
        <w:t xml:space="preserve"> 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7D7109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B612D5" w:rsidRPr="00F777BE" w:rsidRDefault="003859CA" w:rsidP="00B612D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12D5" w:rsidRPr="00F777BE">
        <w:rPr>
          <w:spacing w:val="-4"/>
          <w:sz w:val="24"/>
          <w:szCs w:val="24"/>
        </w:rPr>
        <w:t>1. Участником конкурса может быть только физическое лицо.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Возраст участников не регламентируется.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поданных заявок</w:t>
      </w:r>
      <w:r w:rsidRPr="00F777BE">
        <w:rPr>
          <w:spacing w:val="-4"/>
          <w:sz w:val="24"/>
          <w:szCs w:val="24"/>
        </w:rPr>
        <w:t xml:space="preserve"> от одного участника не ограничено.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конкурсе – заочная.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Организационный взнос за участника из РФ  – 400 руб. (з</w:t>
      </w:r>
      <w:r>
        <w:rPr>
          <w:spacing w:val="-4"/>
          <w:sz w:val="24"/>
          <w:szCs w:val="24"/>
        </w:rPr>
        <w:t>а представление одного издания</w:t>
      </w:r>
      <w:r w:rsidRPr="00F777BE">
        <w:rPr>
          <w:spacing w:val="-4"/>
          <w:sz w:val="24"/>
          <w:szCs w:val="24"/>
        </w:rPr>
        <w:t>). Собранные средства используются для возмещения организационных, 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6. Организационный взнос за участника из других стран  – 600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r w:rsidRPr="00F777BE">
        <w:rPr>
          <w:spacing w:val="-4"/>
          <w:sz w:val="24"/>
          <w:szCs w:val="24"/>
          <w:lang w:val="en-US"/>
        </w:rPr>
        <w:t>Unistrim</w:t>
      </w:r>
      <w:r w:rsidRPr="00F777BE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 xml:space="preserve">Золотая корона, </w:t>
      </w:r>
      <w:proofErr w:type="spellStart"/>
      <w:r w:rsidRPr="00F777BE">
        <w:rPr>
          <w:spacing w:val="-4"/>
          <w:sz w:val="24"/>
          <w:szCs w:val="24"/>
        </w:rPr>
        <w:t>Contact</w:t>
      </w:r>
      <w:proofErr w:type="spellEnd"/>
      <w:r w:rsidRPr="00F777BE">
        <w:rPr>
          <w:spacing w:val="-4"/>
          <w:sz w:val="24"/>
          <w:szCs w:val="24"/>
        </w:rPr>
        <w:t xml:space="preserve"> (денежный перевод на имя Кузьмин Сергей Владимирович, </w:t>
      </w:r>
      <w:proofErr w:type="gramStart"/>
      <w:r w:rsidRPr="00F777BE">
        <w:rPr>
          <w:spacing w:val="-4"/>
          <w:sz w:val="24"/>
          <w:szCs w:val="24"/>
        </w:rPr>
        <w:t>г</w:t>
      </w:r>
      <w:proofErr w:type="gramEnd"/>
      <w:r w:rsidRPr="00F777BE">
        <w:rPr>
          <w:spacing w:val="-4"/>
          <w:sz w:val="24"/>
          <w:szCs w:val="24"/>
        </w:rPr>
        <w:t>. Казань).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 Доплата за участие соавторов – 100 рублей за каждого.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F777BE">
        <w:rPr>
          <w:spacing w:val="-4"/>
          <w:sz w:val="24"/>
          <w:szCs w:val="24"/>
        </w:rPr>
        <w:t>. Конкурсные материалы представляются на конкурс по электронной почте на электронный адрес оргкомитета.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F777BE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быть не приняты к рассмотрению.</w:t>
      </w:r>
    </w:p>
    <w:p w:rsidR="00B612D5" w:rsidRPr="00F777BE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</w:t>
      </w:r>
      <w:r w:rsidRPr="00F777BE">
        <w:rPr>
          <w:spacing w:val="-4"/>
          <w:sz w:val="24"/>
          <w:szCs w:val="24"/>
        </w:rPr>
        <w:t>. Рукописные материалы не рассматриваются.</w:t>
      </w:r>
    </w:p>
    <w:p w:rsidR="00E24172" w:rsidRDefault="00E24172" w:rsidP="00B612D5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rPr>
          <w:spacing w:val="-4"/>
          <w:sz w:val="24"/>
          <w:szCs w:val="24"/>
        </w:rPr>
      </w:pPr>
    </w:p>
    <w:p w:rsidR="00B612D5" w:rsidRDefault="00B612D5" w:rsidP="00BC4D1B">
      <w:pPr>
        <w:pStyle w:val="a5"/>
        <w:rPr>
          <w:spacing w:val="-4"/>
          <w:sz w:val="24"/>
          <w:szCs w:val="24"/>
        </w:rPr>
      </w:pPr>
    </w:p>
    <w:p w:rsidR="00B612D5" w:rsidRDefault="00B612D5" w:rsidP="00BC4D1B">
      <w:pPr>
        <w:pStyle w:val="a5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B612D5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D325CF">
        <w:rPr>
          <w:spacing w:val="-4"/>
          <w:sz w:val="24"/>
          <w:szCs w:val="24"/>
        </w:rPr>
        <w:t>05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B612D5">
        <w:rPr>
          <w:spacing w:val="-4"/>
          <w:sz w:val="24"/>
          <w:szCs w:val="24"/>
        </w:rPr>
        <w:t xml:space="preserve">Научное издание (в сканированном или электронном виде); 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B612D5">
        <w:rPr>
          <w:spacing w:val="-4"/>
          <w:sz w:val="24"/>
          <w:szCs w:val="24"/>
        </w:rPr>
        <w:t>29</w:t>
      </w:r>
      <w:r w:rsidR="00D325CF">
        <w:rPr>
          <w:spacing w:val="-4"/>
          <w:sz w:val="24"/>
          <w:szCs w:val="24"/>
        </w:rPr>
        <w:t xml:space="preserve"> мая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</w:t>
      </w:r>
      <w:r w:rsidR="00B964A1">
        <w:rPr>
          <w:spacing w:val="-4"/>
          <w:sz w:val="24"/>
          <w:szCs w:val="24"/>
        </w:rPr>
        <w:t>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F92CA3" w:rsidRDefault="00F92CA3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612D5" w:rsidRDefault="00B612D5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B612D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92C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12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книги (научного издания)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B964A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6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издании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DDF" w:rsidRDefault="004C7DDF" w:rsidP="00BE43F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B96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B9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</w:t>
            </w:r>
            <w:r w:rsidR="00B964A1" w:rsidRPr="00B9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874436" w:rsidRDefault="00874436" w:rsidP="00874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74436" w:rsidRDefault="00874436" w:rsidP="008744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74436" w:rsidRDefault="00874436" w:rsidP="008744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874436" w:rsidRDefault="00874436" w:rsidP="00874436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874436" w:rsidRDefault="00874436" w:rsidP="008744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874436" w:rsidRDefault="00874436" w:rsidP="0087443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8744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874436" w:rsidRDefault="00874436" w:rsidP="008744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874436" w:rsidRDefault="00874436" w:rsidP="008744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74436" w:rsidRDefault="00874436" w:rsidP="008744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874436" w:rsidRDefault="00874436" w:rsidP="00874436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74436" w:rsidRDefault="00874436" w:rsidP="00874436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874436" w:rsidRDefault="00874436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874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4436"/>
    <w:rsid w:val="00882A77"/>
    <w:rsid w:val="00884B11"/>
    <w:rsid w:val="008850B5"/>
    <w:rsid w:val="0089125A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87259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3573"/>
    <w:rsid w:val="00BA4A37"/>
    <w:rsid w:val="00BA7728"/>
    <w:rsid w:val="00BB26DD"/>
    <w:rsid w:val="00BB691B"/>
    <w:rsid w:val="00BC4D1B"/>
    <w:rsid w:val="00BC60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C1F1B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09A"/>
    <w:rsid w:val="00F44121"/>
    <w:rsid w:val="00F44B60"/>
    <w:rsid w:val="00F664F7"/>
    <w:rsid w:val="00F84A0F"/>
    <w:rsid w:val="00F92CA3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2014-01-05T18:51:00Z</dcterms:created>
  <dcterms:modified xsi:type="dcterms:W3CDTF">2014-04-14T09:11:00Z</dcterms:modified>
</cp:coreProperties>
</file>